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D625" w14:textId="77777777" w:rsidR="00B364CE" w:rsidRPr="00B364CE" w:rsidRDefault="00B364CE" w:rsidP="00B364CE">
      <w:pPr>
        <w:rPr>
          <w:rFonts w:ascii="Arial" w:hAnsi="Arial" w:cs="Arial"/>
          <w:b/>
          <w:bCs/>
          <w:sz w:val="28"/>
          <w:szCs w:val="28"/>
        </w:rPr>
      </w:pPr>
      <w:r w:rsidRPr="00B364CE">
        <w:rPr>
          <w:rFonts w:ascii="Arial" w:hAnsi="Arial" w:cs="Arial"/>
          <w:b/>
          <w:bCs/>
          <w:sz w:val="28"/>
          <w:szCs w:val="28"/>
        </w:rPr>
        <w:t>ADVANCE VOTING FORM</w:t>
      </w:r>
    </w:p>
    <w:p w14:paraId="3BB4A163" w14:textId="77777777" w:rsidR="00B364CE" w:rsidRDefault="00B364CE" w:rsidP="00B364CE">
      <w:pPr>
        <w:rPr>
          <w:rFonts w:ascii="Arial" w:hAnsi="Arial" w:cs="Arial"/>
          <w:b/>
          <w:bCs/>
        </w:rPr>
      </w:pPr>
    </w:p>
    <w:p w14:paraId="76A04C90" w14:textId="50D782C7" w:rsidR="00B364CE" w:rsidRPr="00B364CE" w:rsidRDefault="00B364CE" w:rsidP="00B364CE">
      <w:pPr>
        <w:rPr>
          <w:rFonts w:ascii="Arial" w:hAnsi="Arial" w:cs="Arial"/>
          <w:b/>
          <w:bCs/>
        </w:rPr>
      </w:pPr>
      <w:r w:rsidRPr="00B364CE">
        <w:rPr>
          <w:rFonts w:ascii="Arial" w:hAnsi="Arial" w:cs="Arial"/>
          <w:b/>
          <w:bCs/>
        </w:rPr>
        <w:t xml:space="preserve">Wärtsilä Corporation’s Annual General Meeting on </w:t>
      </w:r>
      <w:r w:rsidR="009B5965">
        <w:rPr>
          <w:rFonts w:ascii="Arial" w:hAnsi="Arial" w:cs="Arial"/>
          <w:b/>
          <w:bCs/>
        </w:rPr>
        <w:t>13</w:t>
      </w:r>
      <w:r w:rsidRPr="00B364CE">
        <w:rPr>
          <w:rFonts w:ascii="Arial" w:hAnsi="Arial" w:cs="Arial"/>
          <w:b/>
          <w:bCs/>
        </w:rPr>
        <w:t xml:space="preserve"> March 202</w:t>
      </w:r>
      <w:r w:rsidR="009B5965">
        <w:rPr>
          <w:rFonts w:ascii="Arial" w:hAnsi="Arial" w:cs="Arial"/>
          <w:b/>
          <w:bCs/>
        </w:rPr>
        <w:t>5</w:t>
      </w:r>
      <w:r w:rsidRPr="00B364CE">
        <w:rPr>
          <w:rFonts w:ascii="Arial" w:hAnsi="Arial" w:cs="Arial"/>
          <w:b/>
          <w:bCs/>
        </w:rPr>
        <w:t xml:space="preserve"> at 3:00 pm (EET)</w:t>
      </w:r>
    </w:p>
    <w:p w14:paraId="7EA62BB7" w14:textId="0D8CDCBF" w:rsidR="00B364CE" w:rsidRP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With this form, I/we authori</w:t>
      </w:r>
      <w:r w:rsidR="00DC56A4">
        <w:rPr>
          <w:rFonts w:ascii="Arial" w:hAnsi="Arial" w:cs="Arial"/>
        </w:rPr>
        <w:t>s</w:t>
      </w:r>
      <w:r w:rsidRPr="00B364CE">
        <w:rPr>
          <w:rFonts w:ascii="Arial" w:hAnsi="Arial" w:cs="Arial"/>
        </w:rPr>
        <w:t xml:space="preserve">e Innovatics Oy </w:t>
      </w:r>
      <w:r w:rsidRPr="001E10D7">
        <w:rPr>
          <w:rFonts w:ascii="Arial" w:hAnsi="Arial" w:cs="Arial"/>
        </w:rPr>
        <w:t>(</w:t>
      </w:r>
      <w:r w:rsidRPr="00A02276">
        <w:rPr>
          <w:rFonts w:ascii="Arial" w:hAnsi="Arial" w:cs="Arial"/>
          <w:b/>
          <w:bCs/>
        </w:rPr>
        <w:t>"Innovatics"</w:t>
      </w:r>
      <w:r w:rsidRPr="00B364CE">
        <w:rPr>
          <w:rFonts w:ascii="Arial" w:hAnsi="Arial" w:cs="Arial"/>
        </w:rPr>
        <w:t>), the advance voting service provider for</w:t>
      </w:r>
    </w:p>
    <w:p w14:paraId="2D067F76" w14:textId="613DF88A" w:rsidR="00B364CE" w:rsidRPr="00B364CE" w:rsidRDefault="00B364CE" w:rsidP="00B364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Wärtsilä Corporation</w:t>
      </w:r>
      <w:r w:rsidRPr="00B364CE">
        <w:rPr>
          <w:rFonts w:ascii="Arial" w:hAnsi="Arial" w:cs="Arial"/>
        </w:rPr>
        <w:t xml:space="preserve"> (business-ID </w:t>
      </w:r>
      <w:bookmarkStart w:id="0" w:name="_Hlk63429658"/>
      <w:r w:rsidRPr="00B364CE">
        <w:rPr>
          <w:rFonts w:ascii="Arial" w:hAnsi="Arial" w:cs="Arial"/>
        </w:rPr>
        <w:t>0128631-1</w:t>
      </w:r>
      <w:bookmarkEnd w:id="0"/>
      <w:r w:rsidRPr="00B364CE">
        <w:rPr>
          <w:rFonts w:ascii="Arial" w:hAnsi="Arial" w:cs="Arial"/>
        </w:rPr>
        <w:t>) (</w:t>
      </w:r>
      <w:r w:rsidRPr="00A02276">
        <w:rPr>
          <w:rFonts w:ascii="Arial" w:hAnsi="Arial" w:cs="Arial"/>
          <w:b/>
          <w:bCs/>
        </w:rPr>
        <w:t>"Company"</w:t>
      </w:r>
      <w:r w:rsidRPr="00B364CE">
        <w:rPr>
          <w:rFonts w:ascii="Arial" w:hAnsi="Arial" w:cs="Arial"/>
        </w:rPr>
        <w:t>) to register my/our votes with the shares I/we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 xml:space="preserve">own/represent in certain items of the agenda of </w:t>
      </w:r>
      <w:r>
        <w:rPr>
          <w:rFonts w:ascii="Arial" w:hAnsi="Arial" w:cs="Arial"/>
        </w:rPr>
        <w:t>Wärtsilä Corporation</w:t>
      </w:r>
      <w:r w:rsidRPr="00B364CE">
        <w:rPr>
          <w:rFonts w:ascii="Arial" w:hAnsi="Arial" w:cs="Arial"/>
        </w:rPr>
        <w:t>’s Annual General Meeting 202</w:t>
      </w:r>
      <w:r w:rsidR="009B5965">
        <w:rPr>
          <w:rFonts w:ascii="Arial" w:hAnsi="Arial" w:cs="Arial"/>
        </w:rPr>
        <w:t>5</w:t>
      </w:r>
      <w:r w:rsidRPr="00B364CE">
        <w:rPr>
          <w:rFonts w:ascii="Arial" w:hAnsi="Arial" w:cs="Arial"/>
        </w:rPr>
        <w:t>.</w:t>
      </w:r>
    </w:p>
    <w:p w14:paraId="156D3B5D" w14:textId="77777777" w:rsidR="00B364CE" w:rsidRDefault="00B364CE" w:rsidP="00B364CE">
      <w:pPr>
        <w:spacing w:after="0"/>
        <w:rPr>
          <w:rFonts w:ascii="Arial" w:hAnsi="Arial" w:cs="Arial"/>
        </w:rPr>
      </w:pPr>
    </w:p>
    <w:p w14:paraId="5859DC00" w14:textId="6881D2F8" w:rsidR="007B2A01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 xml:space="preserve">Voting in advance requires that the </w:t>
      </w:r>
      <w:r w:rsidR="00EA294D">
        <w:rPr>
          <w:rFonts w:ascii="Arial" w:hAnsi="Arial" w:cs="Arial"/>
        </w:rPr>
        <w:t xml:space="preserve">shares owned by the </w:t>
      </w:r>
      <w:r w:rsidRPr="00B364CE">
        <w:rPr>
          <w:rFonts w:ascii="Arial" w:hAnsi="Arial" w:cs="Arial"/>
        </w:rPr>
        <w:t xml:space="preserve">shareholder </w:t>
      </w:r>
      <w:r w:rsidR="00EA294D">
        <w:rPr>
          <w:rFonts w:ascii="Arial" w:hAnsi="Arial" w:cs="Arial"/>
        </w:rPr>
        <w:t xml:space="preserve">are registered in the shareholder’s personal Finnish </w:t>
      </w:r>
      <w:r w:rsidRPr="00B364CE">
        <w:rPr>
          <w:rFonts w:ascii="Arial" w:hAnsi="Arial" w:cs="Arial"/>
        </w:rPr>
        <w:t xml:space="preserve">book-entry </w:t>
      </w:r>
      <w:r w:rsidR="00EA294D">
        <w:rPr>
          <w:rFonts w:ascii="Arial" w:hAnsi="Arial" w:cs="Arial"/>
        </w:rPr>
        <w:t xml:space="preserve">or equity savings </w:t>
      </w:r>
      <w:r w:rsidRPr="00B364CE">
        <w:rPr>
          <w:rFonts w:ascii="Arial" w:hAnsi="Arial" w:cs="Arial"/>
        </w:rPr>
        <w:t xml:space="preserve">account. </w:t>
      </w:r>
    </w:p>
    <w:p w14:paraId="32BC871F" w14:textId="77777777" w:rsidR="007B2A01" w:rsidRDefault="007B2A01" w:rsidP="00B364CE">
      <w:pPr>
        <w:spacing w:after="0"/>
        <w:rPr>
          <w:rFonts w:ascii="Arial" w:hAnsi="Arial" w:cs="Arial"/>
        </w:rPr>
      </w:pPr>
    </w:p>
    <w:p w14:paraId="16EC3CD8" w14:textId="5D9A1C48" w:rsid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The number of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 xml:space="preserve">advance votes is confirmed on the record date of the Annual General Meeting </w:t>
      </w:r>
      <w:r>
        <w:rPr>
          <w:rFonts w:ascii="Arial" w:hAnsi="Arial" w:cs="Arial"/>
        </w:rPr>
        <w:t>(</w:t>
      </w:r>
      <w:r w:rsidR="009B5965">
        <w:rPr>
          <w:rFonts w:ascii="Arial" w:hAnsi="Arial" w:cs="Arial"/>
        </w:rPr>
        <w:t>3 March</w:t>
      </w:r>
      <w:r>
        <w:rPr>
          <w:rFonts w:ascii="Arial" w:hAnsi="Arial" w:cs="Arial"/>
        </w:rPr>
        <w:t xml:space="preserve"> 202</w:t>
      </w:r>
      <w:r w:rsidR="009B596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Pr="00B364CE">
        <w:rPr>
          <w:rFonts w:ascii="Arial" w:hAnsi="Arial" w:cs="Arial"/>
        </w:rPr>
        <w:t>based on the holding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in the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book-entry account.</w:t>
      </w:r>
    </w:p>
    <w:p w14:paraId="7FE6F565" w14:textId="37CF72E3" w:rsidR="00B364CE" w:rsidRDefault="00B364CE" w:rsidP="00B364C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364CE" w14:paraId="7E589C9A" w14:textId="77777777" w:rsidTr="00B364CE">
        <w:tc>
          <w:tcPr>
            <w:tcW w:w="2972" w:type="dxa"/>
          </w:tcPr>
          <w:p w14:paraId="09649B65" w14:textId="77777777" w:rsidR="00B364CE" w:rsidRDefault="00B364CE" w:rsidP="00B364CE">
            <w:pPr>
              <w:rPr>
                <w:rFonts w:ascii="Arial" w:hAnsi="Arial" w:cs="Arial"/>
              </w:rPr>
            </w:pPr>
            <w:bookmarkStart w:id="1" w:name="_Hlk63430936"/>
          </w:p>
          <w:p w14:paraId="30450379" w14:textId="438611C5" w:rsidR="00B364CE" w:rsidRPr="00B364CE" w:rsidRDefault="00B364CE" w:rsidP="00B364CE">
            <w:pPr>
              <w:rPr>
                <w:rFonts w:ascii="Arial" w:hAnsi="Arial" w:cs="Arial"/>
              </w:rPr>
            </w:pPr>
            <w:r w:rsidRPr="00B364CE">
              <w:rPr>
                <w:rFonts w:ascii="Arial" w:hAnsi="Arial" w:cs="Arial"/>
              </w:rPr>
              <w:t>Shareholder's name</w:t>
            </w:r>
          </w:p>
          <w:p w14:paraId="4F228F67" w14:textId="77777777" w:rsidR="00B364CE" w:rsidRDefault="00B364CE" w:rsidP="00B364CE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7BE43F2D" w14:textId="77777777" w:rsidR="00B364CE" w:rsidRDefault="00B364CE" w:rsidP="00B364CE">
            <w:pPr>
              <w:rPr>
                <w:rFonts w:ascii="Arial" w:hAnsi="Arial" w:cs="Arial"/>
              </w:rPr>
            </w:pPr>
          </w:p>
        </w:tc>
      </w:tr>
      <w:tr w:rsidR="00B364CE" w14:paraId="63F227BB" w14:textId="77777777" w:rsidTr="00B364CE">
        <w:tc>
          <w:tcPr>
            <w:tcW w:w="2972" w:type="dxa"/>
          </w:tcPr>
          <w:p w14:paraId="3B690077" w14:textId="77777777" w:rsidR="00B364CE" w:rsidRDefault="00B364CE" w:rsidP="00B364CE">
            <w:pPr>
              <w:rPr>
                <w:rFonts w:ascii="Arial" w:hAnsi="Arial" w:cs="Arial"/>
              </w:rPr>
            </w:pPr>
          </w:p>
          <w:p w14:paraId="402BE243" w14:textId="3E482783" w:rsidR="00B364CE" w:rsidRPr="00B364CE" w:rsidRDefault="00251ECC" w:rsidP="00B36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  <w:r w:rsidR="00B364CE">
              <w:rPr>
                <w:rFonts w:ascii="Arial" w:hAnsi="Arial" w:cs="Arial"/>
              </w:rPr>
              <w:t xml:space="preserve">/ </w:t>
            </w:r>
            <w:r w:rsidR="00B364CE" w:rsidRPr="00B364CE">
              <w:rPr>
                <w:rFonts w:ascii="Arial" w:hAnsi="Arial" w:cs="Arial"/>
              </w:rPr>
              <w:t>business ID</w:t>
            </w:r>
          </w:p>
          <w:p w14:paraId="287CB882" w14:textId="77777777" w:rsidR="00B364CE" w:rsidRDefault="00B364CE" w:rsidP="00B364CE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53BF10BE" w14:textId="77777777" w:rsidR="00B364CE" w:rsidRDefault="00B364CE" w:rsidP="00B364CE">
            <w:pPr>
              <w:rPr>
                <w:rFonts w:ascii="Arial" w:hAnsi="Arial" w:cs="Arial"/>
              </w:rPr>
            </w:pPr>
          </w:p>
        </w:tc>
      </w:tr>
      <w:tr w:rsidR="00B364CE" w14:paraId="76A77E00" w14:textId="77777777" w:rsidTr="00B364CE">
        <w:tc>
          <w:tcPr>
            <w:tcW w:w="2972" w:type="dxa"/>
          </w:tcPr>
          <w:p w14:paraId="7199AAF5" w14:textId="77777777" w:rsidR="00B364CE" w:rsidRDefault="00B364CE" w:rsidP="00B364CE">
            <w:pPr>
              <w:rPr>
                <w:rFonts w:ascii="Arial" w:hAnsi="Arial" w:cs="Arial"/>
              </w:rPr>
            </w:pPr>
          </w:p>
          <w:p w14:paraId="2EEB5AEF" w14:textId="160C515A" w:rsidR="00B364CE" w:rsidRPr="00B364CE" w:rsidRDefault="00B364CE" w:rsidP="00B364CE">
            <w:pPr>
              <w:rPr>
                <w:rFonts w:ascii="Arial" w:hAnsi="Arial" w:cs="Arial"/>
              </w:rPr>
            </w:pPr>
            <w:r w:rsidRPr="00B364CE">
              <w:rPr>
                <w:rFonts w:ascii="Arial" w:hAnsi="Arial" w:cs="Arial"/>
              </w:rPr>
              <w:t>Phone number</w:t>
            </w:r>
          </w:p>
          <w:p w14:paraId="619F6AFD" w14:textId="77777777" w:rsidR="00B364CE" w:rsidRDefault="00B364CE" w:rsidP="00B364CE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3BD85E54" w14:textId="77777777" w:rsidR="00B364CE" w:rsidRDefault="00B364CE" w:rsidP="00B364CE">
            <w:pPr>
              <w:rPr>
                <w:rFonts w:ascii="Arial" w:hAnsi="Arial" w:cs="Arial"/>
              </w:rPr>
            </w:pPr>
          </w:p>
        </w:tc>
      </w:tr>
      <w:tr w:rsidR="00264678" w14:paraId="4EC22CF3" w14:textId="77777777" w:rsidTr="00B364CE">
        <w:tc>
          <w:tcPr>
            <w:tcW w:w="2972" w:type="dxa"/>
          </w:tcPr>
          <w:p w14:paraId="53F94E4C" w14:textId="77777777" w:rsidR="00264678" w:rsidRDefault="00264678" w:rsidP="00B364CE">
            <w:pPr>
              <w:rPr>
                <w:rFonts w:ascii="Arial" w:hAnsi="Arial" w:cs="Arial"/>
              </w:rPr>
            </w:pPr>
          </w:p>
          <w:p w14:paraId="62AABECA" w14:textId="77777777" w:rsidR="00264678" w:rsidRDefault="00264678" w:rsidP="00B36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  <w:p w14:paraId="78F20D20" w14:textId="77777777" w:rsidR="00264678" w:rsidRDefault="00264678" w:rsidP="00B36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(optional for the purposes of sending the link to the AGM webcast)</w:t>
            </w:r>
          </w:p>
          <w:p w14:paraId="422442F6" w14:textId="080D152D" w:rsidR="00264678" w:rsidRDefault="00264678" w:rsidP="00B364CE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0429B2EF" w14:textId="77777777" w:rsidR="00264678" w:rsidRDefault="00264678" w:rsidP="00B364CE">
            <w:pPr>
              <w:rPr>
                <w:rFonts w:ascii="Arial" w:hAnsi="Arial" w:cs="Arial"/>
              </w:rPr>
            </w:pPr>
          </w:p>
        </w:tc>
      </w:tr>
      <w:bookmarkEnd w:id="1"/>
    </w:tbl>
    <w:p w14:paraId="54395DC7" w14:textId="77777777" w:rsidR="00B364CE" w:rsidRDefault="00B364CE" w:rsidP="00B364CE">
      <w:pPr>
        <w:spacing w:after="0"/>
        <w:rPr>
          <w:rFonts w:ascii="Arial" w:hAnsi="Arial" w:cs="Arial"/>
        </w:rPr>
      </w:pPr>
    </w:p>
    <w:p w14:paraId="5F499BA7" w14:textId="700B941B" w:rsidR="00B364CE" w:rsidRPr="00A02276" w:rsidRDefault="00B364CE" w:rsidP="00B364CE">
      <w:pPr>
        <w:spacing w:after="0"/>
        <w:rPr>
          <w:rFonts w:ascii="Arial" w:hAnsi="Arial" w:cs="Arial"/>
          <w:b/>
          <w:bCs/>
        </w:rPr>
      </w:pPr>
      <w:r w:rsidRPr="00A02276">
        <w:rPr>
          <w:rFonts w:ascii="Arial" w:hAnsi="Arial" w:cs="Arial"/>
          <w:b/>
          <w:bCs/>
        </w:rPr>
        <w:t>Voting instructions:</w:t>
      </w:r>
      <w:r w:rsidR="0061258A" w:rsidRPr="00A02276">
        <w:rPr>
          <w:rFonts w:ascii="Arial" w:hAnsi="Arial" w:cs="Arial"/>
          <w:b/>
          <w:bCs/>
        </w:rPr>
        <w:t xml:space="preserve"> </w:t>
      </w:r>
    </w:p>
    <w:p w14:paraId="68E91A44" w14:textId="77777777" w:rsidR="00A02276" w:rsidRDefault="00A02276" w:rsidP="00B364CE">
      <w:pPr>
        <w:spacing w:after="0"/>
        <w:rPr>
          <w:rFonts w:ascii="Arial" w:hAnsi="Arial" w:cs="Arial"/>
        </w:rPr>
      </w:pPr>
    </w:p>
    <w:p w14:paraId="676D3398" w14:textId="4B38F085" w:rsidR="00B364CE" w:rsidRP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 xml:space="preserve">I/we </w:t>
      </w:r>
      <w:r w:rsidR="00EA294D">
        <w:rPr>
          <w:rFonts w:ascii="Arial" w:hAnsi="Arial" w:cs="Arial"/>
        </w:rPr>
        <w:t xml:space="preserve">vote in advance with the shares </w:t>
      </w:r>
      <w:r w:rsidRPr="00B364CE">
        <w:rPr>
          <w:rFonts w:ascii="Arial" w:hAnsi="Arial" w:cs="Arial"/>
        </w:rPr>
        <w:t>I/we own/represent in each of the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 xml:space="preserve">following items of the agenda of the </w:t>
      </w:r>
      <w:r w:rsidR="00E47B6A">
        <w:rPr>
          <w:rFonts w:ascii="Arial" w:hAnsi="Arial" w:cs="Arial"/>
        </w:rPr>
        <w:t>m</w:t>
      </w:r>
      <w:r w:rsidRPr="00B364CE">
        <w:rPr>
          <w:rFonts w:ascii="Arial" w:hAnsi="Arial" w:cs="Arial"/>
        </w:rPr>
        <w:t>eeting as indicated with a cross (X) below.</w:t>
      </w:r>
    </w:p>
    <w:p w14:paraId="5DA7A748" w14:textId="77777777" w:rsidR="00A02276" w:rsidRDefault="00A02276" w:rsidP="00B364CE">
      <w:pPr>
        <w:spacing w:after="0"/>
        <w:rPr>
          <w:rFonts w:ascii="Arial" w:hAnsi="Arial" w:cs="Arial"/>
        </w:rPr>
      </w:pPr>
    </w:p>
    <w:p w14:paraId="6800087E" w14:textId="4DB50C58" w:rsidR="00B364CE" w:rsidRP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If no voting instructions have been indicated below, or if there are more than one voting instructions on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the same item, or if other text or markings other than a cross (X) have been used to indicate a voting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instruction, this shall be construed as an indication by the shareholder that his/her shares should not be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 xml:space="preserve">taken into consideration as shares represented at the </w:t>
      </w:r>
      <w:r w:rsidR="00E47B6A">
        <w:rPr>
          <w:rFonts w:ascii="Arial" w:hAnsi="Arial" w:cs="Arial"/>
        </w:rPr>
        <w:t>m</w:t>
      </w:r>
      <w:r w:rsidRPr="00B364CE">
        <w:rPr>
          <w:rFonts w:ascii="Arial" w:hAnsi="Arial" w:cs="Arial"/>
        </w:rPr>
        <w:t>eeting with regard to the item in question</w:t>
      </w:r>
      <w:r w:rsidR="00A02276">
        <w:rPr>
          <w:rFonts w:ascii="Arial" w:hAnsi="Arial" w:cs="Arial"/>
        </w:rPr>
        <w:t xml:space="preserve"> and the </w:t>
      </w:r>
      <w:r w:rsidRPr="00B364CE">
        <w:rPr>
          <w:rFonts w:ascii="Arial" w:hAnsi="Arial" w:cs="Arial"/>
        </w:rPr>
        <w:t>votes are not</w:t>
      </w:r>
      <w:r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counted as cast votes with regard to the item in question.</w:t>
      </w:r>
    </w:p>
    <w:p w14:paraId="7E2F9B93" w14:textId="77777777" w:rsidR="00B364CE" w:rsidRDefault="00B364CE" w:rsidP="00B364CE">
      <w:pPr>
        <w:spacing w:after="0"/>
        <w:rPr>
          <w:rFonts w:ascii="Arial" w:hAnsi="Arial" w:cs="Arial"/>
        </w:rPr>
      </w:pPr>
    </w:p>
    <w:p w14:paraId="5AAB73AE" w14:textId="199F555A" w:rsidR="00B364CE" w:rsidRP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I/we understand that if I/we give advance votes as a representative of an entity (incl. estate), the legal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representative of the entity or a person authorized by the entity must provide necessary documents to prove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the right to represent the entity (e.g. trade register extract or board resolution). Documents are requested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to be attached to this advance voting form. If the documents are not submitted during the advance voting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period or they are otherwise incomplete, the shares of the entity will not be included as shares represented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 xml:space="preserve">at the </w:t>
      </w:r>
      <w:r w:rsidR="00E47B6A">
        <w:rPr>
          <w:rFonts w:ascii="Arial" w:hAnsi="Arial" w:cs="Arial"/>
        </w:rPr>
        <w:t>meeting.</w:t>
      </w:r>
    </w:p>
    <w:p w14:paraId="44249387" w14:textId="77777777" w:rsidR="00A02276" w:rsidRDefault="00A02276" w:rsidP="00B364CE">
      <w:pPr>
        <w:spacing w:after="0"/>
        <w:rPr>
          <w:rFonts w:ascii="Arial" w:hAnsi="Arial" w:cs="Arial"/>
        </w:rPr>
      </w:pPr>
    </w:p>
    <w:p w14:paraId="177FBE4F" w14:textId="1BA589E8" w:rsidR="00B364CE" w:rsidRPr="00B364CE" w:rsidRDefault="00B364CE" w:rsidP="00A02276">
      <w:pPr>
        <w:rPr>
          <w:rFonts w:ascii="Arial" w:hAnsi="Arial" w:cs="Arial"/>
        </w:rPr>
      </w:pPr>
      <w:r w:rsidRPr="00B364CE">
        <w:rPr>
          <w:rFonts w:ascii="Arial" w:hAnsi="Arial" w:cs="Arial"/>
        </w:rPr>
        <w:lastRenderedPageBreak/>
        <w:t>It is recommended that a holder of a Finnish book-entry account votes in advance electronically via the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 xml:space="preserve">following </w:t>
      </w:r>
      <w:r w:rsidRPr="0005228E">
        <w:rPr>
          <w:rFonts w:ascii="Arial" w:hAnsi="Arial" w:cs="Arial"/>
        </w:rPr>
        <w:t>website</w:t>
      </w:r>
      <w:r w:rsidR="006842F9">
        <w:rPr>
          <w:rFonts w:ascii="Arial" w:hAnsi="Arial" w:cs="Arial"/>
        </w:rPr>
        <w:t>:</w:t>
      </w:r>
      <w:r w:rsidRPr="0005228E">
        <w:rPr>
          <w:rFonts w:ascii="Arial" w:hAnsi="Arial" w:cs="Arial"/>
        </w:rPr>
        <w:t xml:space="preserve"> </w:t>
      </w:r>
      <w:hyperlink r:id="rId9" w:history="1">
        <w:r w:rsidR="00A02276" w:rsidRPr="0005228E">
          <w:rPr>
            <w:rStyle w:val="Hyperlink"/>
            <w:rFonts w:ascii="Arial" w:hAnsi="Arial" w:cs="Arial"/>
            <w:color w:val="FF7300"/>
            <w:lang w:eastAsia="en-GB"/>
          </w:rPr>
          <w:t>www.wartsila.com/agm_register</w:t>
        </w:r>
      </w:hyperlink>
      <w:r w:rsidR="00A02276" w:rsidRPr="00A02276">
        <w:t>.</w:t>
      </w:r>
      <w:r w:rsidR="00A02276" w:rsidRP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In a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situation where the holder of a Finnish book-entry account has voted in advance both electronically and via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this advance voting form, Innovatics will register the most recent voting instruction</w:t>
      </w:r>
      <w:r w:rsidR="00A02276">
        <w:rPr>
          <w:rFonts w:ascii="Arial" w:hAnsi="Arial" w:cs="Arial"/>
        </w:rPr>
        <w:t>s</w:t>
      </w:r>
      <w:r w:rsidRPr="00B364CE">
        <w:rPr>
          <w:rFonts w:ascii="Arial" w:hAnsi="Arial" w:cs="Arial"/>
        </w:rPr>
        <w:t>.</w:t>
      </w:r>
    </w:p>
    <w:p w14:paraId="1BD0C5EE" w14:textId="77777777" w:rsidR="00E47B6A" w:rsidRDefault="00E47B6A" w:rsidP="00B364CE">
      <w:pPr>
        <w:spacing w:after="0"/>
        <w:rPr>
          <w:rFonts w:ascii="Arial" w:hAnsi="Arial" w:cs="Arial"/>
          <w:b/>
          <w:bCs/>
        </w:rPr>
      </w:pPr>
    </w:p>
    <w:p w14:paraId="1AB4956C" w14:textId="1E6212E8" w:rsidR="00B364CE" w:rsidRPr="00A02276" w:rsidRDefault="00B364CE" w:rsidP="00B364CE">
      <w:pPr>
        <w:spacing w:after="0"/>
        <w:rPr>
          <w:rFonts w:ascii="Arial" w:hAnsi="Arial" w:cs="Arial"/>
          <w:b/>
          <w:bCs/>
        </w:rPr>
      </w:pPr>
      <w:r w:rsidRPr="00A02276">
        <w:rPr>
          <w:rFonts w:ascii="Arial" w:hAnsi="Arial" w:cs="Arial"/>
          <w:b/>
          <w:bCs/>
        </w:rPr>
        <w:t xml:space="preserve">AGENDA ITEMS </w:t>
      </w:r>
      <w:r w:rsidR="00E47B6A">
        <w:rPr>
          <w:rFonts w:ascii="Arial" w:hAnsi="Arial" w:cs="Arial"/>
          <w:b/>
          <w:bCs/>
        </w:rPr>
        <w:t xml:space="preserve">TO BE VOTED </w:t>
      </w:r>
      <w:r w:rsidRPr="00A02276">
        <w:rPr>
          <w:rFonts w:ascii="Arial" w:hAnsi="Arial" w:cs="Arial"/>
          <w:b/>
          <w:bCs/>
        </w:rPr>
        <w:t>AT WÄRTSILÄ CORPORATION’S ANNUAL GENERAL MEETING 202</w:t>
      </w:r>
      <w:r w:rsidR="009B5965">
        <w:rPr>
          <w:rFonts w:ascii="Arial" w:hAnsi="Arial" w:cs="Arial"/>
          <w:b/>
          <w:bCs/>
        </w:rPr>
        <w:t>5</w:t>
      </w:r>
    </w:p>
    <w:p w14:paraId="1DBE43D6" w14:textId="77777777" w:rsidR="00A02276" w:rsidRDefault="00A02276" w:rsidP="00B364CE">
      <w:pPr>
        <w:spacing w:after="0"/>
        <w:rPr>
          <w:rFonts w:ascii="Arial" w:hAnsi="Arial" w:cs="Arial"/>
        </w:rPr>
      </w:pPr>
    </w:p>
    <w:p w14:paraId="14AC5BEE" w14:textId="76EBA3C0" w:rsidR="00B364CE" w:rsidRP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 xml:space="preserve">Agenda items 7 to </w:t>
      </w:r>
      <w:r w:rsidR="00225A7E">
        <w:rPr>
          <w:rFonts w:ascii="Arial" w:hAnsi="Arial" w:cs="Arial"/>
        </w:rPr>
        <w:t>2</w:t>
      </w:r>
      <w:r w:rsidR="009B5965">
        <w:rPr>
          <w:rFonts w:ascii="Arial" w:hAnsi="Arial" w:cs="Arial"/>
        </w:rPr>
        <w:t>1</w:t>
      </w:r>
      <w:r w:rsidRPr="00B364CE">
        <w:rPr>
          <w:rFonts w:ascii="Arial" w:hAnsi="Arial" w:cs="Arial"/>
        </w:rPr>
        <w:t xml:space="preserve"> cover proposals to the Annual General Meeting in accordance with the notice of the </w:t>
      </w:r>
      <w:r w:rsidR="00A02276">
        <w:rPr>
          <w:rFonts w:ascii="Arial" w:hAnsi="Arial" w:cs="Arial"/>
        </w:rPr>
        <w:t>m</w:t>
      </w:r>
      <w:r w:rsidRPr="00B364CE">
        <w:rPr>
          <w:rFonts w:ascii="Arial" w:hAnsi="Arial" w:cs="Arial"/>
        </w:rPr>
        <w:t>eeting. "Abstain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from voting</w:t>
      </w:r>
      <w:r w:rsidR="006842F9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/</w:t>
      </w:r>
      <w:r w:rsidR="006842F9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 xml:space="preserve">Empty vote" means giving an empty vote and shares </w:t>
      </w:r>
      <w:proofErr w:type="gramStart"/>
      <w:r w:rsidRPr="00B364CE">
        <w:rPr>
          <w:rFonts w:ascii="Arial" w:hAnsi="Arial" w:cs="Arial"/>
        </w:rPr>
        <w:t>are</w:t>
      </w:r>
      <w:r w:rsidR="009B5965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considered to be</w:t>
      </w:r>
      <w:proofErr w:type="gramEnd"/>
      <w:r w:rsidRPr="00B364CE">
        <w:rPr>
          <w:rFonts w:ascii="Arial" w:hAnsi="Arial" w:cs="Arial"/>
        </w:rPr>
        <w:t xml:space="preserve"> represented at the</w:t>
      </w:r>
      <w:r w:rsidR="00A02276">
        <w:rPr>
          <w:rFonts w:ascii="Arial" w:hAnsi="Arial" w:cs="Arial"/>
        </w:rPr>
        <w:t xml:space="preserve"> m</w:t>
      </w:r>
      <w:r w:rsidRPr="00B364CE">
        <w:rPr>
          <w:rFonts w:ascii="Arial" w:hAnsi="Arial" w:cs="Arial"/>
        </w:rPr>
        <w:t>eeting with regard to the item in question, which is meaningful in resolutions requiring a qualified majority</w:t>
      </w:r>
      <w:r w:rsidR="00A02276">
        <w:rPr>
          <w:rFonts w:ascii="Arial" w:hAnsi="Arial" w:cs="Arial"/>
        </w:rPr>
        <w:t xml:space="preserve"> (</w:t>
      </w:r>
      <w:r w:rsidRPr="00B364CE">
        <w:rPr>
          <w:rFonts w:ascii="Arial" w:hAnsi="Arial" w:cs="Arial"/>
        </w:rPr>
        <w:t xml:space="preserve">agenda items </w:t>
      </w:r>
      <w:r w:rsidR="00214188"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9</w:t>
      </w:r>
      <w:r w:rsidR="00214188">
        <w:rPr>
          <w:rFonts w:ascii="Arial" w:hAnsi="Arial" w:cs="Arial"/>
        </w:rPr>
        <w:t xml:space="preserve"> - 2</w:t>
      </w:r>
      <w:r w:rsidR="009B5965">
        <w:rPr>
          <w:rFonts w:ascii="Arial" w:hAnsi="Arial" w:cs="Arial"/>
        </w:rPr>
        <w:t>1</w:t>
      </w:r>
      <w:r w:rsidRPr="00B364CE">
        <w:rPr>
          <w:rFonts w:ascii="Arial" w:hAnsi="Arial" w:cs="Arial"/>
        </w:rPr>
        <w:t>). In qualified majority items</w:t>
      </w:r>
      <w:r w:rsidR="006842F9">
        <w:rPr>
          <w:rFonts w:ascii="Arial" w:hAnsi="Arial" w:cs="Arial"/>
        </w:rPr>
        <w:t>,</w:t>
      </w:r>
      <w:r w:rsidRPr="00B364CE">
        <w:rPr>
          <w:rFonts w:ascii="Arial" w:hAnsi="Arial" w:cs="Arial"/>
        </w:rPr>
        <w:t xml:space="preserve"> all shares represented at the Meeting are </w:t>
      </w:r>
      <w:proofErr w:type="gramStart"/>
      <w:r w:rsidRPr="00B364CE">
        <w:rPr>
          <w:rFonts w:ascii="Arial" w:hAnsi="Arial" w:cs="Arial"/>
        </w:rPr>
        <w:t>taken into</w:t>
      </w:r>
      <w:r w:rsidR="00A02276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account</w:t>
      </w:r>
      <w:proofErr w:type="gramEnd"/>
      <w:r w:rsidR="006842F9">
        <w:rPr>
          <w:rFonts w:ascii="Arial" w:hAnsi="Arial" w:cs="Arial"/>
        </w:rPr>
        <w:t>,</w:t>
      </w:r>
      <w:r w:rsidRPr="00B364CE">
        <w:rPr>
          <w:rFonts w:ascii="Arial" w:hAnsi="Arial" w:cs="Arial"/>
        </w:rPr>
        <w:t xml:space="preserve"> and abstention thus ha</w:t>
      </w:r>
      <w:r w:rsidR="006842F9">
        <w:rPr>
          <w:rFonts w:ascii="Arial" w:hAnsi="Arial" w:cs="Arial"/>
        </w:rPr>
        <w:t>s</w:t>
      </w:r>
      <w:r w:rsidRPr="00B364CE">
        <w:rPr>
          <w:rFonts w:ascii="Arial" w:hAnsi="Arial" w:cs="Arial"/>
        </w:rPr>
        <w:t xml:space="preserve"> the same effect as votes </w:t>
      </w:r>
      <w:r w:rsidR="009828E3">
        <w:rPr>
          <w:rFonts w:ascii="Arial" w:hAnsi="Arial" w:cs="Arial"/>
        </w:rPr>
        <w:t>“</w:t>
      </w:r>
      <w:r w:rsidRPr="00B364CE">
        <w:rPr>
          <w:rFonts w:ascii="Arial" w:hAnsi="Arial" w:cs="Arial"/>
        </w:rPr>
        <w:t>Against/No</w:t>
      </w:r>
      <w:r w:rsidR="009828E3">
        <w:rPr>
          <w:rFonts w:ascii="Arial" w:hAnsi="Arial" w:cs="Arial"/>
        </w:rPr>
        <w:t>”</w:t>
      </w:r>
      <w:r w:rsidRPr="00B364CE">
        <w:rPr>
          <w:rFonts w:ascii="Arial" w:hAnsi="Arial" w:cs="Arial"/>
        </w:rPr>
        <w:t>. Therefore, abstaining from voting</w:t>
      </w:r>
      <w:r w:rsidR="009828E3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affects the voting result. Shareholders should be aware of this, especially if giving a vote against is not their</w:t>
      </w:r>
      <w:r w:rsidR="009828E3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intention.</w:t>
      </w:r>
    </w:p>
    <w:p w14:paraId="50E80821" w14:textId="77777777" w:rsidR="009828E3" w:rsidRDefault="009828E3" w:rsidP="00B364CE">
      <w:pPr>
        <w:spacing w:after="0"/>
        <w:rPr>
          <w:rFonts w:ascii="Arial" w:hAnsi="Arial" w:cs="Arial"/>
        </w:rPr>
      </w:pPr>
    </w:p>
    <w:p w14:paraId="2157C154" w14:textId="0BF7F747" w:rsidR="00E67801" w:rsidRDefault="00B364CE" w:rsidP="009828E3">
      <w:pPr>
        <w:spacing w:after="0"/>
        <w:ind w:firstLine="720"/>
        <w:rPr>
          <w:rFonts w:ascii="Arial" w:hAnsi="Arial" w:cs="Arial"/>
          <w:b/>
          <w:bCs/>
        </w:rPr>
      </w:pPr>
      <w:r w:rsidRPr="00F834C9">
        <w:rPr>
          <w:rFonts w:ascii="Arial" w:hAnsi="Arial" w:cs="Arial"/>
          <w:b/>
          <w:bCs/>
        </w:rPr>
        <w:t xml:space="preserve">Agenda item </w:t>
      </w:r>
      <w:r w:rsidR="009828E3" w:rsidRPr="00F834C9">
        <w:rPr>
          <w:rFonts w:ascii="Arial" w:hAnsi="Arial" w:cs="Arial"/>
          <w:b/>
          <w:bCs/>
        </w:rPr>
        <w:tab/>
      </w:r>
      <w:r w:rsidR="009828E3" w:rsidRPr="00F834C9">
        <w:rPr>
          <w:rFonts w:ascii="Arial" w:hAnsi="Arial" w:cs="Arial"/>
          <w:b/>
          <w:bCs/>
        </w:rPr>
        <w:tab/>
      </w:r>
      <w:r w:rsidR="009828E3" w:rsidRPr="00F834C9">
        <w:rPr>
          <w:rFonts w:ascii="Arial" w:hAnsi="Arial" w:cs="Arial"/>
          <w:b/>
          <w:bCs/>
        </w:rPr>
        <w:tab/>
      </w:r>
      <w:r w:rsidR="00E67801">
        <w:rPr>
          <w:rFonts w:ascii="Arial" w:hAnsi="Arial" w:cs="Arial"/>
          <w:b/>
          <w:bCs/>
        </w:rPr>
        <w:tab/>
      </w:r>
      <w:proofErr w:type="gramStart"/>
      <w:r w:rsidRPr="00F834C9">
        <w:rPr>
          <w:rFonts w:ascii="Arial" w:hAnsi="Arial" w:cs="Arial"/>
          <w:b/>
          <w:bCs/>
        </w:rPr>
        <w:t>For</w:t>
      </w:r>
      <w:proofErr w:type="gramEnd"/>
      <w:r w:rsidRPr="00F834C9">
        <w:rPr>
          <w:rFonts w:ascii="Arial" w:hAnsi="Arial" w:cs="Arial"/>
          <w:b/>
          <w:bCs/>
        </w:rPr>
        <w:t xml:space="preserve">/Yes </w:t>
      </w:r>
      <w:r w:rsidR="009828E3" w:rsidRPr="00F834C9">
        <w:rPr>
          <w:rFonts w:ascii="Arial" w:hAnsi="Arial" w:cs="Arial"/>
          <w:b/>
          <w:bCs/>
        </w:rPr>
        <w:tab/>
      </w:r>
      <w:r w:rsidRPr="00F834C9">
        <w:rPr>
          <w:rFonts w:ascii="Arial" w:hAnsi="Arial" w:cs="Arial"/>
          <w:b/>
          <w:bCs/>
        </w:rPr>
        <w:t>Against/No</w:t>
      </w:r>
      <w:r w:rsidR="009828E3" w:rsidRPr="00F834C9">
        <w:rPr>
          <w:rFonts w:ascii="Arial" w:hAnsi="Arial" w:cs="Arial"/>
          <w:b/>
          <w:bCs/>
        </w:rPr>
        <w:tab/>
      </w:r>
      <w:r w:rsidRPr="00F834C9">
        <w:rPr>
          <w:rFonts w:ascii="Arial" w:hAnsi="Arial" w:cs="Arial"/>
          <w:b/>
          <w:bCs/>
        </w:rPr>
        <w:t>Abstain from</w:t>
      </w:r>
      <w:r w:rsidR="009828E3" w:rsidRPr="00F834C9">
        <w:rPr>
          <w:rFonts w:ascii="Arial" w:hAnsi="Arial" w:cs="Arial"/>
          <w:b/>
          <w:bCs/>
        </w:rPr>
        <w:t xml:space="preserve"> </w:t>
      </w:r>
    </w:p>
    <w:p w14:paraId="0B23ED11" w14:textId="530362E5" w:rsidR="00B364CE" w:rsidRPr="00F834C9" w:rsidRDefault="009828E3" w:rsidP="00E67801">
      <w:pPr>
        <w:spacing w:after="0"/>
        <w:ind w:left="6480" w:firstLine="720"/>
        <w:rPr>
          <w:rFonts w:ascii="Arial" w:hAnsi="Arial" w:cs="Arial"/>
          <w:b/>
          <w:bCs/>
        </w:rPr>
      </w:pPr>
      <w:r w:rsidRPr="00F834C9">
        <w:rPr>
          <w:rFonts w:ascii="Arial" w:hAnsi="Arial" w:cs="Arial"/>
          <w:b/>
          <w:bCs/>
        </w:rPr>
        <w:t>voting</w:t>
      </w:r>
      <w:r w:rsidR="006842F9">
        <w:rPr>
          <w:rFonts w:ascii="Arial" w:hAnsi="Arial" w:cs="Arial"/>
          <w:b/>
          <w:bCs/>
        </w:rPr>
        <w:t xml:space="preserve"> </w:t>
      </w:r>
      <w:r w:rsidRPr="00F834C9">
        <w:rPr>
          <w:rFonts w:ascii="Arial" w:hAnsi="Arial" w:cs="Arial"/>
          <w:b/>
          <w:bCs/>
        </w:rPr>
        <w:t>/</w:t>
      </w:r>
      <w:r w:rsidR="00E67801">
        <w:rPr>
          <w:rFonts w:ascii="Arial" w:hAnsi="Arial" w:cs="Arial"/>
          <w:b/>
          <w:bCs/>
        </w:rPr>
        <w:t xml:space="preserve"> </w:t>
      </w:r>
      <w:r w:rsidR="00B364CE" w:rsidRPr="00F834C9">
        <w:rPr>
          <w:rFonts w:ascii="Arial" w:hAnsi="Arial" w:cs="Arial"/>
          <w:b/>
          <w:bCs/>
        </w:rPr>
        <w:t>Empty</w:t>
      </w:r>
      <w:r w:rsidRPr="00F834C9">
        <w:rPr>
          <w:rFonts w:ascii="Arial" w:hAnsi="Arial" w:cs="Arial"/>
          <w:b/>
          <w:bCs/>
        </w:rPr>
        <w:t xml:space="preserve"> vote</w:t>
      </w:r>
    </w:p>
    <w:p w14:paraId="7C4A6131" w14:textId="0310B729" w:rsidR="00B364CE" w:rsidRPr="00B364CE" w:rsidRDefault="00B364CE" w:rsidP="00B364CE">
      <w:pPr>
        <w:spacing w:after="0"/>
        <w:rPr>
          <w:rFonts w:ascii="Arial" w:hAnsi="Arial" w:cs="Arial"/>
        </w:rPr>
      </w:pPr>
    </w:p>
    <w:p w14:paraId="4C7F8199" w14:textId="42D617E3" w:rsidR="00B364CE" w:rsidRPr="00B364CE" w:rsidRDefault="00B364CE" w:rsidP="009828E3">
      <w:pPr>
        <w:spacing w:after="0"/>
        <w:ind w:left="720" w:hanging="720"/>
        <w:rPr>
          <w:rFonts w:ascii="Arial" w:hAnsi="Arial" w:cs="Arial"/>
        </w:rPr>
      </w:pPr>
      <w:r w:rsidRPr="00B364CE">
        <w:rPr>
          <w:rFonts w:ascii="Arial" w:hAnsi="Arial" w:cs="Arial"/>
        </w:rPr>
        <w:t xml:space="preserve">7. </w:t>
      </w:r>
      <w:r w:rsidR="009828E3">
        <w:rPr>
          <w:rFonts w:ascii="Arial" w:hAnsi="Arial" w:cs="Arial"/>
        </w:rPr>
        <w:tab/>
      </w:r>
      <w:r w:rsidRPr="00B364CE">
        <w:rPr>
          <w:rFonts w:ascii="Arial" w:hAnsi="Arial" w:cs="Arial"/>
        </w:rPr>
        <w:t>Adoption of the annual</w:t>
      </w:r>
      <w:r w:rsidR="009828E3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="009828E3" w:rsidRPr="00B364CE">
        <w:rPr>
          <w:rFonts w:ascii="Segoe UI Symbol" w:hAnsi="Segoe UI Symbol" w:cs="Segoe UI Symbol"/>
        </w:rPr>
        <w:t>☐</w:t>
      </w:r>
      <w:r w:rsidR="009828E3">
        <w:rPr>
          <w:rFonts w:ascii="Segoe UI Symbol" w:hAnsi="Segoe UI Symbol" w:cs="Segoe UI Symbol"/>
        </w:rPr>
        <w:tab/>
      </w:r>
      <w:r w:rsidR="009828E3">
        <w:rPr>
          <w:rFonts w:ascii="Segoe UI Symbol" w:hAnsi="Segoe UI Symbol" w:cs="Segoe UI Symbol"/>
        </w:rPr>
        <w:tab/>
      </w:r>
      <w:r w:rsidR="009828E3" w:rsidRPr="00B364CE">
        <w:rPr>
          <w:rFonts w:ascii="Segoe UI Symbol" w:hAnsi="Segoe UI Symbol" w:cs="Segoe UI Symbol"/>
        </w:rPr>
        <w:t>☐</w:t>
      </w:r>
      <w:r w:rsidR="009828E3">
        <w:rPr>
          <w:rFonts w:ascii="Segoe UI Symbol" w:hAnsi="Segoe UI Symbol" w:cs="Segoe UI Symbol"/>
        </w:rPr>
        <w:tab/>
      </w:r>
      <w:r w:rsidR="009828E3">
        <w:rPr>
          <w:rFonts w:ascii="Segoe UI Symbol" w:hAnsi="Segoe UI Symbol" w:cs="Segoe UI Symbol"/>
        </w:rPr>
        <w:tab/>
      </w:r>
      <w:r w:rsidR="009828E3" w:rsidRPr="00B364CE">
        <w:rPr>
          <w:rFonts w:ascii="Segoe UI Symbol" w:hAnsi="Segoe UI Symbol" w:cs="Segoe UI Symbol"/>
        </w:rPr>
        <w:t>☐</w:t>
      </w:r>
    </w:p>
    <w:p w14:paraId="529B9A88" w14:textId="77777777" w:rsidR="00B364CE" w:rsidRPr="00B364CE" w:rsidRDefault="00B364CE" w:rsidP="009828E3">
      <w:pPr>
        <w:spacing w:after="0"/>
        <w:ind w:firstLine="720"/>
        <w:rPr>
          <w:rFonts w:ascii="Arial" w:hAnsi="Arial" w:cs="Arial"/>
        </w:rPr>
      </w:pPr>
      <w:r w:rsidRPr="00B364CE">
        <w:rPr>
          <w:rFonts w:ascii="Arial" w:hAnsi="Arial" w:cs="Arial"/>
        </w:rPr>
        <w:t>accounts</w:t>
      </w:r>
    </w:p>
    <w:p w14:paraId="016C2996" w14:textId="77777777" w:rsidR="009828E3" w:rsidRDefault="009828E3" w:rsidP="00B364CE">
      <w:pPr>
        <w:spacing w:after="0"/>
        <w:rPr>
          <w:rFonts w:ascii="Arial" w:hAnsi="Arial" w:cs="Arial"/>
        </w:rPr>
      </w:pPr>
    </w:p>
    <w:p w14:paraId="4139F9CE" w14:textId="13397116" w:rsidR="00B364CE" w:rsidRPr="00B364CE" w:rsidRDefault="00B364CE" w:rsidP="009828E3">
      <w:pPr>
        <w:spacing w:after="0"/>
        <w:ind w:left="720" w:hanging="720"/>
        <w:rPr>
          <w:rFonts w:ascii="Arial" w:hAnsi="Arial" w:cs="Arial"/>
        </w:rPr>
      </w:pPr>
      <w:r w:rsidRPr="00B364CE">
        <w:rPr>
          <w:rFonts w:ascii="Arial" w:hAnsi="Arial" w:cs="Arial"/>
        </w:rPr>
        <w:t xml:space="preserve">8. </w:t>
      </w:r>
      <w:r w:rsidR="009828E3">
        <w:rPr>
          <w:rFonts w:ascii="Arial" w:hAnsi="Arial" w:cs="Arial"/>
        </w:rPr>
        <w:tab/>
      </w:r>
      <w:r w:rsidRPr="00B364CE">
        <w:rPr>
          <w:rFonts w:ascii="Arial" w:hAnsi="Arial" w:cs="Arial"/>
        </w:rPr>
        <w:t>Resolution on the use of</w:t>
      </w:r>
      <w:r w:rsidR="00E67801">
        <w:rPr>
          <w:rFonts w:ascii="Arial" w:hAnsi="Arial" w:cs="Arial"/>
        </w:rPr>
        <w:t xml:space="preserve"> the </w:t>
      </w:r>
      <w:r w:rsidR="00E67801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="009828E3" w:rsidRPr="00B364CE">
        <w:rPr>
          <w:rFonts w:ascii="Segoe UI Symbol" w:hAnsi="Segoe UI Symbol" w:cs="Segoe UI Symbol"/>
        </w:rPr>
        <w:t>☐</w:t>
      </w:r>
      <w:r w:rsidR="009828E3">
        <w:rPr>
          <w:rFonts w:ascii="Segoe UI Symbol" w:hAnsi="Segoe UI Symbol" w:cs="Segoe UI Symbol"/>
        </w:rPr>
        <w:tab/>
      </w:r>
      <w:r w:rsidR="009828E3">
        <w:rPr>
          <w:rFonts w:ascii="Segoe UI Symbol" w:hAnsi="Segoe UI Symbol" w:cs="Segoe UI Symbol"/>
        </w:rPr>
        <w:tab/>
      </w:r>
      <w:r w:rsidR="009828E3" w:rsidRPr="00B364CE">
        <w:rPr>
          <w:rFonts w:ascii="Segoe UI Symbol" w:hAnsi="Segoe UI Symbol" w:cs="Segoe UI Symbol"/>
        </w:rPr>
        <w:t>☐</w:t>
      </w:r>
      <w:r w:rsidR="009828E3">
        <w:rPr>
          <w:rFonts w:ascii="Segoe UI Symbol" w:hAnsi="Segoe UI Symbol" w:cs="Segoe UI Symbol"/>
        </w:rPr>
        <w:tab/>
      </w:r>
      <w:r w:rsidR="009828E3">
        <w:rPr>
          <w:rFonts w:ascii="Segoe UI Symbol" w:hAnsi="Segoe UI Symbol" w:cs="Segoe UI Symbol"/>
        </w:rPr>
        <w:tab/>
      </w:r>
      <w:r w:rsidR="009828E3" w:rsidRPr="00B364CE">
        <w:rPr>
          <w:rFonts w:ascii="Segoe UI Symbol" w:hAnsi="Segoe UI Symbol" w:cs="Segoe UI Symbol"/>
        </w:rPr>
        <w:t>☐</w:t>
      </w:r>
    </w:p>
    <w:p w14:paraId="7610B182" w14:textId="2B618F16" w:rsidR="00E67801" w:rsidRDefault="00B364CE" w:rsidP="009828E3">
      <w:pPr>
        <w:spacing w:after="0"/>
        <w:ind w:firstLine="720"/>
        <w:rPr>
          <w:rFonts w:ascii="Arial" w:hAnsi="Arial" w:cs="Arial"/>
        </w:rPr>
      </w:pPr>
      <w:r w:rsidRPr="00B364CE">
        <w:rPr>
          <w:rFonts w:ascii="Arial" w:hAnsi="Arial" w:cs="Arial"/>
        </w:rPr>
        <w:t>profit shown on the</w:t>
      </w:r>
      <w:r w:rsidR="00E67801">
        <w:rPr>
          <w:rFonts w:ascii="Arial" w:hAnsi="Arial" w:cs="Arial"/>
        </w:rPr>
        <w:t xml:space="preserve"> </w:t>
      </w:r>
      <w:r w:rsidR="00617DC8">
        <w:rPr>
          <w:rFonts w:ascii="Arial" w:hAnsi="Arial" w:cs="Arial"/>
        </w:rPr>
        <w:t xml:space="preserve">balance </w:t>
      </w:r>
    </w:p>
    <w:p w14:paraId="44165BF9" w14:textId="7A53A5E8" w:rsidR="00B364CE" w:rsidRPr="00B364CE" w:rsidRDefault="00B364CE" w:rsidP="009828E3">
      <w:pPr>
        <w:spacing w:after="0"/>
        <w:ind w:firstLine="720"/>
        <w:rPr>
          <w:rFonts w:ascii="Arial" w:hAnsi="Arial" w:cs="Arial"/>
        </w:rPr>
      </w:pPr>
      <w:r w:rsidRPr="00B364CE">
        <w:rPr>
          <w:rFonts w:ascii="Arial" w:hAnsi="Arial" w:cs="Arial"/>
        </w:rPr>
        <w:t>sheet and the</w:t>
      </w:r>
      <w:r w:rsidR="00E67801">
        <w:rPr>
          <w:rFonts w:ascii="Arial" w:hAnsi="Arial" w:cs="Arial"/>
        </w:rPr>
        <w:t xml:space="preserve"> payment of </w:t>
      </w:r>
    </w:p>
    <w:p w14:paraId="28D33D6B" w14:textId="2CBB7E5D" w:rsidR="00B364CE" w:rsidRPr="00B364CE" w:rsidRDefault="00B364CE" w:rsidP="009828E3">
      <w:pPr>
        <w:spacing w:after="0"/>
        <w:ind w:firstLine="720"/>
        <w:rPr>
          <w:rFonts w:ascii="Arial" w:hAnsi="Arial" w:cs="Arial"/>
        </w:rPr>
      </w:pPr>
      <w:r w:rsidRPr="00B364CE">
        <w:rPr>
          <w:rFonts w:ascii="Arial" w:hAnsi="Arial" w:cs="Arial"/>
        </w:rPr>
        <w:t>dividend</w:t>
      </w:r>
    </w:p>
    <w:p w14:paraId="0AEF896A" w14:textId="77777777" w:rsidR="009828E3" w:rsidRDefault="009828E3" w:rsidP="00B364CE">
      <w:pPr>
        <w:spacing w:after="0"/>
        <w:rPr>
          <w:rFonts w:ascii="Arial" w:hAnsi="Arial" w:cs="Arial"/>
        </w:rPr>
      </w:pPr>
    </w:p>
    <w:p w14:paraId="0D8DEEC6" w14:textId="2481DBDA" w:rsidR="00F834C9" w:rsidRDefault="00B364CE" w:rsidP="009828E3">
      <w:pPr>
        <w:spacing w:after="0"/>
        <w:ind w:left="720" w:hanging="720"/>
        <w:rPr>
          <w:rFonts w:ascii="Arial" w:hAnsi="Arial" w:cs="Arial"/>
        </w:rPr>
      </w:pPr>
      <w:r w:rsidRPr="00B364CE">
        <w:rPr>
          <w:rFonts w:ascii="Arial" w:hAnsi="Arial" w:cs="Arial"/>
        </w:rPr>
        <w:t xml:space="preserve">9. </w:t>
      </w:r>
      <w:r w:rsidR="009828E3">
        <w:rPr>
          <w:rFonts w:ascii="Arial" w:hAnsi="Arial" w:cs="Arial"/>
        </w:rPr>
        <w:tab/>
      </w:r>
      <w:r w:rsidR="009828E3" w:rsidRPr="009828E3">
        <w:rPr>
          <w:rFonts w:ascii="Arial" w:hAnsi="Arial" w:cs="Arial"/>
        </w:rPr>
        <w:t>Resolution on the discharge</w:t>
      </w:r>
      <w:r w:rsidR="00F834C9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</w:p>
    <w:p w14:paraId="3747DFF7" w14:textId="07CA41DF" w:rsidR="00F834C9" w:rsidRDefault="009828E3" w:rsidP="00F834C9">
      <w:pPr>
        <w:spacing w:after="0"/>
        <w:ind w:left="720"/>
        <w:rPr>
          <w:rFonts w:ascii="Arial" w:hAnsi="Arial" w:cs="Arial"/>
        </w:rPr>
      </w:pPr>
      <w:r w:rsidRPr="009828E3">
        <w:rPr>
          <w:rFonts w:ascii="Arial" w:hAnsi="Arial" w:cs="Arial"/>
        </w:rPr>
        <w:t xml:space="preserve">of the members of the </w:t>
      </w:r>
      <w:r w:rsidR="00E67801">
        <w:rPr>
          <w:rFonts w:ascii="Arial" w:hAnsi="Arial" w:cs="Arial"/>
        </w:rPr>
        <w:t>Board</w:t>
      </w:r>
    </w:p>
    <w:p w14:paraId="395EA6E3" w14:textId="69B9D994" w:rsidR="00F834C9" w:rsidRDefault="009828E3" w:rsidP="00F834C9">
      <w:pPr>
        <w:spacing w:after="0"/>
        <w:ind w:left="720"/>
        <w:rPr>
          <w:rFonts w:ascii="Arial" w:hAnsi="Arial" w:cs="Arial"/>
        </w:rPr>
      </w:pPr>
      <w:r w:rsidRPr="009828E3">
        <w:rPr>
          <w:rFonts w:ascii="Arial" w:hAnsi="Arial" w:cs="Arial"/>
        </w:rPr>
        <w:t xml:space="preserve">of Directors and the </w:t>
      </w:r>
      <w:r w:rsidR="00E67801">
        <w:rPr>
          <w:rFonts w:ascii="Arial" w:hAnsi="Arial" w:cs="Arial"/>
        </w:rPr>
        <w:t>CEO</w:t>
      </w:r>
    </w:p>
    <w:p w14:paraId="390328CE" w14:textId="397625E9" w:rsidR="00F834C9" w:rsidRDefault="009828E3" w:rsidP="00F834C9">
      <w:pPr>
        <w:spacing w:after="0"/>
        <w:ind w:left="720"/>
        <w:rPr>
          <w:rFonts w:ascii="Arial" w:hAnsi="Arial" w:cs="Arial"/>
        </w:rPr>
      </w:pPr>
      <w:r w:rsidRPr="009828E3">
        <w:rPr>
          <w:rFonts w:ascii="Arial" w:hAnsi="Arial" w:cs="Arial"/>
        </w:rPr>
        <w:t xml:space="preserve">from liability </w:t>
      </w:r>
    </w:p>
    <w:p w14:paraId="66134D43" w14:textId="77777777" w:rsidR="00F834C9" w:rsidRDefault="00F834C9" w:rsidP="00F834C9">
      <w:pPr>
        <w:spacing w:after="0"/>
        <w:ind w:left="720"/>
        <w:rPr>
          <w:rFonts w:ascii="Arial" w:hAnsi="Arial" w:cs="Arial"/>
        </w:rPr>
      </w:pPr>
    </w:p>
    <w:p w14:paraId="532E08AB" w14:textId="246016AE" w:rsidR="00F834C9" w:rsidRDefault="00B364CE" w:rsidP="00225A7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 xml:space="preserve">10. </w:t>
      </w:r>
      <w:r w:rsidR="00F834C9">
        <w:rPr>
          <w:rFonts w:ascii="Arial" w:hAnsi="Arial" w:cs="Arial"/>
        </w:rPr>
        <w:tab/>
      </w:r>
      <w:r w:rsidR="00F834C9" w:rsidRPr="00F834C9">
        <w:rPr>
          <w:rFonts w:ascii="Arial" w:hAnsi="Arial" w:cs="Arial"/>
        </w:rPr>
        <w:t xml:space="preserve">Advisory handling of the </w:t>
      </w:r>
      <w:r w:rsidR="00F834C9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</w:p>
    <w:p w14:paraId="744473F0" w14:textId="1F9432C9" w:rsidR="00F834C9" w:rsidRDefault="00F834C9" w:rsidP="00F834C9">
      <w:pPr>
        <w:spacing w:after="0"/>
        <w:ind w:left="720"/>
        <w:rPr>
          <w:rFonts w:ascii="Arial" w:hAnsi="Arial" w:cs="Arial"/>
        </w:rPr>
      </w:pPr>
      <w:r w:rsidRPr="00F834C9">
        <w:rPr>
          <w:rFonts w:ascii="Arial" w:hAnsi="Arial" w:cs="Arial"/>
        </w:rPr>
        <w:t>Remuneration Report 202</w:t>
      </w:r>
      <w:r w:rsidR="009B5965">
        <w:rPr>
          <w:rFonts w:ascii="Arial" w:hAnsi="Arial" w:cs="Arial"/>
        </w:rPr>
        <w:t>4</w:t>
      </w:r>
      <w:r w:rsidRPr="00F834C9">
        <w:rPr>
          <w:rFonts w:ascii="Arial" w:hAnsi="Arial" w:cs="Arial"/>
        </w:rPr>
        <w:t xml:space="preserve"> </w:t>
      </w:r>
    </w:p>
    <w:p w14:paraId="780ECC93" w14:textId="0120A12C" w:rsidR="00F834C9" w:rsidRDefault="00F834C9" w:rsidP="00F834C9">
      <w:pPr>
        <w:spacing w:after="0"/>
        <w:ind w:left="720"/>
        <w:rPr>
          <w:rFonts w:ascii="Arial" w:hAnsi="Arial" w:cs="Arial"/>
        </w:rPr>
      </w:pPr>
      <w:r w:rsidRPr="00F834C9">
        <w:rPr>
          <w:rFonts w:ascii="Arial" w:hAnsi="Arial" w:cs="Arial"/>
        </w:rPr>
        <w:t>for Governing Bodies</w:t>
      </w:r>
    </w:p>
    <w:p w14:paraId="5BB99B09" w14:textId="77777777" w:rsidR="009B5965" w:rsidRDefault="009B5965" w:rsidP="009B5965">
      <w:pPr>
        <w:spacing w:after="0"/>
        <w:ind w:left="720"/>
        <w:rPr>
          <w:rFonts w:ascii="Arial" w:hAnsi="Arial" w:cs="Arial"/>
        </w:rPr>
      </w:pPr>
    </w:p>
    <w:p w14:paraId="7A7D9EE1" w14:textId="1A1EF568" w:rsidR="009B5965" w:rsidRDefault="009B5965" w:rsidP="009B5965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B364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F834C9">
        <w:rPr>
          <w:rFonts w:ascii="Arial" w:hAnsi="Arial" w:cs="Arial"/>
        </w:rPr>
        <w:t xml:space="preserve">Advisory handling of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64C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B364C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B364CE">
        <w:rPr>
          <w:rFonts w:ascii="Segoe UI Symbol" w:hAnsi="Segoe UI Symbol" w:cs="Segoe UI Symbol"/>
        </w:rPr>
        <w:t>☐</w:t>
      </w:r>
    </w:p>
    <w:p w14:paraId="40450C2F" w14:textId="2AA57FEB" w:rsidR="009B5965" w:rsidRDefault="009B5965" w:rsidP="009B5965">
      <w:pPr>
        <w:spacing w:after="0"/>
        <w:ind w:left="720"/>
        <w:rPr>
          <w:rFonts w:ascii="Arial" w:hAnsi="Arial" w:cs="Arial"/>
        </w:rPr>
      </w:pPr>
      <w:r w:rsidRPr="00F834C9">
        <w:rPr>
          <w:rFonts w:ascii="Arial" w:hAnsi="Arial" w:cs="Arial"/>
        </w:rPr>
        <w:t xml:space="preserve">Remuneration </w:t>
      </w:r>
      <w:r>
        <w:rPr>
          <w:rFonts w:ascii="Arial" w:hAnsi="Arial" w:cs="Arial"/>
        </w:rPr>
        <w:t>Policy</w:t>
      </w:r>
      <w:r w:rsidRPr="00F834C9">
        <w:rPr>
          <w:rFonts w:ascii="Arial" w:hAnsi="Arial" w:cs="Arial"/>
        </w:rPr>
        <w:t xml:space="preserve"> </w:t>
      </w:r>
    </w:p>
    <w:p w14:paraId="33F13706" w14:textId="77777777" w:rsidR="009B5965" w:rsidRDefault="009B5965" w:rsidP="009B5965">
      <w:pPr>
        <w:spacing w:after="0"/>
        <w:ind w:left="720"/>
        <w:rPr>
          <w:rFonts w:ascii="Arial" w:hAnsi="Arial" w:cs="Arial"/>
        </w:rPr>
      </w:pPr>
      <w:r w:rsidRPr="00F834C9">
        <w:rPr>
          <w:rFonts w:ascii="Arial" w:hAnsi="Arial" w:cs="Arial"/>
        </w:rPr>
        <w:t>for Governing Bodies</w:t>
      </w:r>
    </w:p>
    <w:p w14:paraId="5BD3C683" w14:textId="77777777" w:rsidR="00F834C9" w:rsidRPr="00B364CE" w:rsidRDefault="00F834C9" w:rsidP="00F834C9">
      <w:pPr>
        <w:spacing w:after="0"/>
        <w:ind w:left="720"/>
        <w:rPr>
          <w:rFonts w:ascii="Arial" w:hAnsi="Arial" w:cs="Arial"/>
        </w:rPr>
      </w:pPr>
    </w:p>
    <w:p w14:paraId="59552D39" w14:textId="08BF3910" w:rsidR="00B364CE" w:rsidRP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2</w:t>
      </w:r>
      <w:r w:rsidRPr="00B364CE">
        <w:rPr>
          <w:rFonts w:ascii="Arial" w:hAnsi="Arial" w:cs="Arial"/>
        </w:rPr>
        <w:t xml:space="preserve">. </w:t>
      </w:r>
      <w:r w:rsidR="00F834C9">
        <w:rPr>
          <w:rFonts w:ascii="Arial" w:hAnsi="Arial" w:cs="Arial"/>
        </w:rPr>
        <w:tab/>
      </w:r>
      <w:r w:rsidRPr="00B364CE">
        <w:rPr>
          <w:rFonts w:ascii="Arial" w:hAnsi="Arial" w:cs="Arial"/>
        </w:rPr>
        <w:t>Resolution on the</w:t>
      </w:r>
      <w:r w:rsidR="00E67801">
        <w:rPr>
          <w:rFonts w:ascii="Arial" w:hAnsi="Arial" w:cs="Arial"/>
        </w:rPr>
        <w:t xml:space="preserve"> remuneration</w:t>
      </w:r>
      <w:r w:rsidR="00E67801">
        <w:rPr>
          <w:rFonts w:ascii="Arial" w:hAnsi="Arial" w:cs="Aria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</w:p>
    <w:p w14:paraId="36D2E14D" w14:textId="52DD8C7E" w:rsidR="00B364CE" w:rsidRPr="00B364CE" w:rsidRDefault="00B364CE" w:rsidP="00F834C9">
      <w:pPr>
        <w:spacing w:after="0"/>
        <w:ind w:firstLine="720"/>
        <w:rPr>
          <w:rFonts w:ascii="Arial" w:hAnsi="Arial" w:cs="Arial"/>
        </w:rPr>
      </w:pPr>
      <w:r w:rsidRPr="00B364CE">
        <w:rPr>
          <w:rFonts w:ascii="Arial" w:hAnsi="Arial" w:cs="Arial"/>
        </w:rPr>
        <w:t>of the</w:t>
      </w:r>
      <w:r w:rsidR="00E67801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members of the Board of</w:t>
      </w:r>
    </w:p>
    <w:p w14:paraId="531A17BF" w14:textId="3FCDC6EA" w:rsidR="00B364CE" w:rsidRPr="00B364CE" w:rsidRDefault="00B364CE" w:rsidP="00F834C9">
      <w:pPr>
        <w:spacing w:after="0"/>
        <w:ind w:firstLine="720"/>
        <w:rPr>
          <w:rFonts w:ascii="Arial" w:hAnsi="Arial" w:cs="Arial"/>
        </w:rPr>
      </w:pPr>
      <w:r w:rsidRPr="00B364CE">
        <w:rPr>
          <w:rFonts w:ascii="Arial" w:hAnsi="Arial" w:cs="Arial"/>
        </w:rPr>
        <w:t>Directors</w:t>
      </w:r>
      <w:r w:rsidR="00F834C9">
        <w:rPr>
          <w:rFonts w:ascii="Arial" w:hAnsi="Arial" w:cs="Arial"/>
        </w:rPr>
        <w:t xml:space="preserve"> </w:t>
      </w:r>
    </w:p>
    <w:p w14:paraId="2B0DCCE2" w14:textId="54825056" w:rsidR="00B364CE" w:rsidRPr="00B364CE" w:rsidRDefault="00B364CE" w:rsidP="00B364CE">
      <w:pPr>
        <w:spacing w:after="0"/>
        <w:rPr>
          <w:rFonts w:ascii="Arial" w:hAnsi="Arial" w:cs="Arial"/>
        </w:rPr>
      </w:pPr>
    </w:p>
    <w:p w14:paraId="51D73013" w14:textId="3E26EE34" w:rsidR="00F834C9" w:rsidRDefault="00B364CE" w:rsidP="00F834C9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3</w:t>
      </w:r>
      <w:r w:rsidRPr="00B364CE">
        <w:rPr>
          <w:rFonts w:ascii="Arial" w:hAnsi="Arial" w:cs="Arial"/>
        </w:rPr>
        <w:t xml:space="preserve">. </w:t>
      </w:r>
      <w:r w:rsidR="00F834C9">
        <w:rPr>
          <w:rFonts w:ascii="Arial" w:hAnsi="Arial" w:cs="Arial"/>
        </w:rPr>
        <w:tab/>
      </w:r>
      <w:r w:rsidR="00F834C9" w:rsidRPr="00F834C9">
        <w:rPr>
          <w:rFonts w:ascii="Arial" w:hAnsi="Arial" w:cs="Arial"/>
        </w:rPr>
        <w:t>Resolution on the number</w:t>
      </w:r>
      <w:r w:rsidR="00E67801">
        <w:rPr>
          <w:rFonts w:ascii="Arial" w:hAnsi="Arial" w:cs="Arial"/>
        </w:rPr>
        <w:t xml:space="preserve"> of</w:t>
      </w:r>
      <w:r w:rsidR="00F834C9" w:rsidRPr="00F834C9">
        <w:rPr>
          <w:rFonts w:ascii="Arial" w:hAnsi="Arial" w:cs="Arial"/>
        </w:rPr>
        <w:t xml:space="preserve"> </w:t>
      </w:r>
      <w:r w:rsidR="00F834C9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</w:p>
    <w:p w14:paraId="3323ED6B" w14:textId="2F4A9457" w:rsidR="00F834C9" w:rsidRDefault="00F834C9" w:rsidP="00F834C9">
      <w:pPr>
        <w:spacing w:after="0"/>
        <w:ind w:firstLine="720"/>
        <w:rPr>
          <w:rFonts w:ascii="Arial" w:hAnsi="Arial" w:cs="Arial"/>
        </w:rPr>
      </w:pPr>
      <w:r w:rsidRPr="00F834C9">
        <w:rPr>
          <w:rFonts w:ascii="Arial" w:hAnsi="Arial" w:cs="Arial"/>
        </w:rPr>
        <w:t xml:space="preserve">members of the Board </w:t>
      </w:r>
      <w:r w:rsidR="00E67801">
        <w:rPr>
          <w:rFonts w:ascii="Arial" w:hAnsi="Arial" w:cs="Arial"/>
        </w:rPr>
        <w:t>of</w:t>
      </w:r>
    </w:p>
    <w:p w14:paraId="61AF75E3" w14:textId="7B9C4201" w:rsidR="00B364CE" w:rsidRPr="00B364CE" w:rsidRDefault="00F834C9" w:rsidP="00F834C9">
      <w:pPr>
        <w:spacing w:after="0"/>
        <w:ind w:firstLine="720"/>
        <w:rPr>
          <w:rFonts w:ascii="Arial" w:hAnsi="Arial" w:cs="Arial"/>
        </w:rPr>
      </w:pPr>
      <w:r w:rsidRPr="00F834C9">
        <w:rPr>
          <w:rFonts w:ascii="Arial" w:hAnsi="Arial" w:cs="Arial"/>
        </w:rPr>
        <w:t xml:space="preserve">Directors </w:t>
      </w:r>
    </w:p>
    <w:p w14:paraId="234A69DF" w14:textId="796084FC" w:rsidR="00B364CE" w:rsidRPr="00B364CE" w:rsidRDefault="00B364CE" w:rsidP="00B364CE">
      <w:pPr>
        <w:spacing w:after="0"/>
        <w:rPr>
          <w:rFonts w:ascii="Arial" w:hAnsi="Arial" w:cs="Arial"/>
        </w:rPr>
      </w:pPr>
    </w:p>
    <w:p w14:paraId="2D5C74DA" w14:textId="77777777" w:rsidR="00225A7E" w:rsidRDefault="00225A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1CB5BAD" w14:textId="70093C55" w:rsidR="00E67801" w:rsidRDefault="00E67801" w:rsidP="00E67801">
      <w:pPr>
        <w:spacing w:after="0"/>
        <w:ind w:firstLine="720"/>
        <w:rPr>
          <w:rFonts w:ascii="Arial" w:hAnsi="Arial" w:cs="Arial"/>
          <w:b/>
          <w:bCs/>
        </w:rPr>
      </w:pPr>
      <w:r w:rsidRPr="00F834C9">
        <w:rPr>
          <w:rFonts w:ascii="Arial" w:hAnsi="Arial" w:cs="Arial"/>
          <w:b/>
          <w:bCs/>
        </w:rPr>
        <w:lastRenderedPageBreak/>
        <w:t xml:space="preserve">Agenda item </w:t>
      </w:r>
      <w:r w:rsidRPr="00F834C9">
        <w:rPr>
          <w:rFonts w:ascii="Arial" w:hAnsi="Arial" w:cs="Arial"/>
          <w:b/>
          <w:bCs/>
        </w:rPr>
        <w:tab/>
      </w:r>
      <w:r w:rsidRPr="00F834C9">
        <w:rPr>
          <w:rFonts w:ascii="Arial" w:hAnsi="Arial" w:cs="Arial"/>
          <w:b/>
          <w:bCs/>
        </w:rPr>
        <w:tab/>
      </w:r>
      <w:r w:rsidRPr="00F834C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 w:rsidRPr="00F834C9">
        <w:rPr>
          <w:rFonts w:ascii="Arial" w:hAnsi="Arial" w:cs="Arial"/>
          <w:b/>
          <w:bCs/>
        </w:rPr>
        <w:t>For</w:t>
      </w:r>
      <w:proofErr w:type="gramEnd"/>
      <w:r w:rsidRPr="00F834C9">
        <w:rPr>
          <w:rFonts w:ascii="Arial" w:hAnsi="Arial" w:cs="Arial"/>
          <w:b/>
          <w:bCs/>
        </w:rPr>
        <w:t xml:space="preserve">/Yes </w:t>
      </w:r>
      <w:r w:rsidRPr="00F834C9">
        <w:rPr>
          <w:rFonts w:ascii="Arial" w:hAnsi="Arial" w:cs="Arial"/>
          <w:b/>
          <w:bCs/>
        </w:rPr>
        <w:tab/>
        <w:t>Against/No</w:t>
      </w:r>
      <w:r w:rsidRPr="00F834C9">
        <w:rPr>
          <w:rFonts w:ascii="Arial" w:hAnsi="Arial" w:cs="Arial"/>
          <w:b/>
          <w:bCs/>
        </w:rPr>
        <w:tab/>
        <w:t xml:space="preserve">Abstain from </w:t>
      </w:r>
    </w:p>
    <w:p w14:paraId="1188B8FE" w14:textId="30599541" w:rsidR="00E67801" w:rsidRPr="00F834C9" w:rsidRDefault="00E67801" w:rsidP="00E67801">
      <w:pPr>
        <w:spacing w:after="0"/>
        <w:ind w:left="6480" w:firstLine="720"/>
        <w:rPr>
          <w:rFonts w:ascii="Arial" w:hAnsi="Arial" w:cs="Arial"/>
          <w:b/>
          <w:bCs/>
        </w:rPr>
      </w:pPr>
      <w:r w:rsidRPr="00F834C9">
        <w:rPr>
          <w:rFonts w:ascii="Arial" w:hAnsi="Arial" w:cs="Arial"/>
          <w:b/>
          <w:bCs/>
        </w:rPr>
        <w:t>voting</w:t>
      </w:r>
      <w:r w:rsidR="00EF5A05">
        <w:rPr>
          <w:rFonts w:ascii="Arial" w:hAnsi="Arial" w:cs="Arial"/>
          <w:b/>
          <w:bCs/>
        </w:rPr>
        <w:t xml:space="preserve"> </w:t>
      </w:r>
      <w:r w:rsidRPr="00F834C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F834C9">
        <w:rPr>
          <w:rFonts w:ascii="Arial" w:hAnsi="Arial" w:cs="Arial"/>
          <w:b/>
          <w:bCs/>
        </w:rPr>
        <w:t>Empty vote</w:t>
      </w:r>
    </w:p>
    <w:p w14:paraId="452DA424" w14:textId="77777777" w:rsidR="00E67801" w:rsidRPr="00B364CE" w:rsidRDefault="00E67801" w:rsidP="00E67801">
      <w:pPr>
        <w:spacing w:after="0"/>
        <w:rPr>
          <w:rFonts w:ascii="Arial" w:hAnsi="Arial" w:cs="Arial"/>
        </w:rPr>
      </w:pPr>
    </w:p>
    <w:p w14:paraId="76C261B1" w14:textId="1E332A83" w:rsidR="00F834C9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4</w:t>
      </w:r>
      <w:r w:rsidRPr="00B364CE">
        <w:rPr>
          <w:rFonts w:ascii="Arial" w:hAnsi="Arial" w:cs="Arial"/>
        </w:rPr>
        <w:t xml:space="preserve">. </w:t>
      </w:r>
      <w:r w:rsidR="00F834C9">
        <w:rPr>
          <w:rFonts w:ascii="Arial" w:hAnsi="Arial" w:cs="Arial"/>
        </w:rPr>
        <w:tab/>
      </w:r>
      <w:r w:rsidR="00F834C9" w:rsidRPr="00F834C9">
        <w:rPr>
          <w:rFonts w:ascii="Arial" w:hAnsi="Arial" w:cs="Arial"/>
        </w:rPr>
        <w:t xml:space="preserve">Election of members of </w:t>
      </w:r>
      <w:r w:rsidR="00E67801">
        <w:rPr>
          <w:rFonts w:ascii="Arial" w:hAnsi="Arial" w:cs="Arial"/>
        </w:rPr>
        <w:t>the</w:t>
      </w:r>
      <w:r w:rsidR="00F834C9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</w:p>
    <w:p w14:paraId="1E7505CC" w14:textId="1B3E1970" w:rsidR="00F834C9" w:rsidRDefault="00F834C9" w:rsidP="00F834C9">
      <w:pPr>
        <w:spacing w:after="0"/>
        <w:ind w:firstLine="720"/>
        <w:rPr>
          <w:rFonts w:ascii="Arial" w:hAnsi="Arial" w:cs="Arial"/>
        </w:rPr>
      </w:pPr>
      <w:r w:rsidRPr="00F834C9">
        <w:rPr>
          <w:rFonts w:ascii="Arial" w:hAnsi="Arial" w:cs="Arial"/>
        </w:rPr>
        <w:t>Board of Directors</w:t>
      </w:r>
    </w:p>
    <w:p w14:paraId="591B7F9A" w14:textId="77777777" w:rsidR="00E47B6A" w:rsidRDefault="00E47B6A" w:rsidP="00B364CE">
      <w:pPr>
        <w:spacing w:after="0"/>
        <w:rPr>
          <w:rFonts w:ascii="Arial" w:hAnsi="Arial" w:cs="Arial"/>
        </w:rPr>
      </w:pPr>
    </w:p>
    <w:p w14:paraId="63C0DE25" w14:textId="18DE87B5" w:rsidR="00B364CE" w:rsidRPr="00B364CE" w:rsidRDefault="00F834C9" w:rsidP="00B364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364CE" w:rsidRPr="00B364CE">
        <w:rPr>
          <w:rFonts w:ascii="Arial" w:hAnsi="Arial" w:cs="Arial"/>
        </w:rPr>
        <w:t>Resolution on the</w:t>
      </w:r>
      <w:r w:rsidR="00E67801">
        <w:rPr>
          <w:rFonts w:ascii="Arial" w:hAnsi="Arial" w:cs="Arial"/>
        </w:rPr>
        <w:t xml:space="preserve"> remuneration</w:t>
      </w:r>
      <w:r w:rsidR="00E67801">
        <w:rPr>
          <w:rFonts w:ascii="Arial" w:hAnsi="Arial" w:cs="Arial"/>
        </w:rPr>
        <w:tab/>
      </w:r>
      <w:r w:rsidRPr="00B364C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B364CE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B364CE">
        <w:rPr>
          <w:rFonts w:ascii="Segoe UI Symbol" w:hAnsi="Segoe UI Symbol" w:cs="Segoe UI Symbol"/>
        </w:rPr>
        <w:t>☐</w:t>
      </w:r>
      <w:r>
        <w:rPr>
          <w:rFonts w:ascii="Arial" w:hAnsi="Arial" w:cs="Arial"/>
        </w:rPr>
        <w:tab/>
      </w:r>
    </w:p>
    <w:p w14:paraId="08122D0D" w14:textId="0FA6D4E4" w:rsidR="00B364CE" w:rsidRPr="00B364CE" w:rsidRDefault="00B364CE" w:rsidP="00F834C9">
      <w:pPr>
        <w:spacing w:after="0"/>
        <w:ind w:firstLine="720"/>
        <w:rPr>
          <w:rFonts w:ascii="Arial" w:hAnsi="Arial" w:cs="Arial"/>
        </w:rPr>
      </w:pPr>
      <w:r w:rsidRPr="00B364CE">
        <w:rPr>
          <w:rFonts w:ascii="Arial" w:hAnsi="Arial" w:cs="Arial"/>
        </w:rPr>
        <w:t>of the</w:t>
      </w:r>
      <w:r w:rsidR="00F834C9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auditor</w:t>
      </w:r>
    </w:p>
    <w:p w14:paraId="31CA61FA" w14:textId="77777777" w:rsidR="00F834C9" w:rsidRDefault="00F834C9" w:rsidP="00B364CE">
      <w:pPr>
        <w:spacing w:after="0"/>
        <w:rPr>
          <w:rFonts w:ascii="Arial" w:hAnsi="Arial" w:cs="Arial"/>
        </w:rPr>
      </w:pPr>
    </w:p>
    <w:p w14:paraId="704F9BC8" w14:textId="6C3983FB" w:rsidR="00B364CE" w:rsidRP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6</w:t>
      </w:r>
      <w:r w:rsidRPr="00B364CE">
        <w:rPr>
          <w:rFonts w:ascii="Arial" w:hAnsi="Arial" w:cs="Arial"/>
        </w:rPr>
        <w:t xml:space="preserve">. </w:t>
      </w:r>
      <w:r w:rsidR="00F834C9">
        <w:rPr>
          <w:rFonts w:ascii="Arial" w:hAnsi="Arial" w:cs="Arial"/>
        </w:rPr>
        <w:tab/>
      </w:r>
      <w:r w:rsidRPr="00B364CE">
        <w:rPr>
          <w:rFonts w:ascii="Arial" w:hAnsi="Arial" w:cs="Arial"/>
        </w:rPr>
        <w:t xml:space="preserve">Election of auditor </w:t>
      </w:r>
      <w:r w:rsidR="00F834C9">
        <w:rPr>
          <w:rFonts w:ascii="Arial" w:hAnsi="Arial" w:cs="Arial"/>
        </w:rPr>
        <w:tab/>
      </w:r>
      <w:r w:rsidR="00F834C9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Pr="00B364CE">
        <w:rPr>
          <w:rFonts w:ascii="Segoe UI Symbol" w:hAnsi="Segoe UI Symbol" w:cs="Segoe UI Symbol"/>
        </w:rPr>
        <w:t>☐</w:t>
      </w:r>
      <w:r w:rsidRPr="00B364CE">
        <w:rPr>
          <w:rFonts w:ascii="Arial" w:hAnsi="Arial" w:cs="Arial"/>
        </w:rPr>
        <w:t xml:space="preserve"> </w:t>
      </w:r>
      <w:r w:rsidR="00F834C9">
        <w:rPr>
          <w:rFonts w:ascii="Arial" w:hAnsi="Arial" w:cs="Arial"/>
        </w:rPr>
        <w:tab/>
      </w:r>
      <w:r w:rsidR="00F834C9">
        <w:rPr>
          <w:rFonts w:ascii="Arial" w:hAnsi="Arial" w:cs="Arial"/>
        </w:rPr>
        <w:tab/>
      </w:r>
      <w:r w:rsidRPr="00B364CE">
        <w:rPr>
          <w:rFonts w:ascii="Segoe UI Symbol" w:hAnsi="Segoe UI Symbol" w:cs="Segoe UI Symbol"/>
        </w:rPr>
        <w:t>☐</w:t>
      </w:r>
      <w:r w:rsidRPr="00B364CE">
        <w:rPr>
          <w:rFonts w:ascii="Arial" w:hAnsi="Arial" w:cs="Arial"/>
        </w:rPr>
        <w:t xml:space="preserve"> </w:t>
      </w:r>
      <w:r w:rsidR="00F834C9">
        <w:rPr>
          <w:rFonts w:ascii="Arial" w:hAnsi="Arial" w:cs="Arial"/>
        </w:rPr>
        <w:tab/>
      </w:r>
      <w:r w:rsidR="00F834C9">
        <w:rPr>
          <w:rFonts w:ascii="Arial" w:hAnsi="Arial" w:cs="Arial"/>
        </w:rPr>
        <w:tab/>
      </w:r>
      <w:r w:rsidRPr="00B364CE">
        <w:rPr>
          <w:rFonts w:ascii="Segoe UI Symbol" w:hAnsi="Segoe UI Symbol" w:cs="Segoe UI Symbol"/>
        </w:rPr>
        <w:t>☐</w:t>
      </w:r>
    </w:p>
    <w:p w14:paraId="5CFF59FA" w14:textId="77777777" w:rsidR="00F834C9" w:rsidRDefault="00F834C9" w:rsidP="00B364CE">
      <w:pPr>
        <w:spacing w:after="0"/>
        <w:rPr>
          <w:rFonts w:ascii="Arial" w:hAnsi="Arial" w:cs="Arial"/>
        </w:rPr>
      </w:pPr>
    </w:p>
    <w:p w14:paraId="5E480CE5" w14:textId="2A3B9C44" w:rsidR="00225A7E" w:rsidRPr="00B364CE" w:rsidRDefault="00B364CE" w:rsidP="00225A7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7</w:t>
      </w:r>
      <w:r w:rsidRPr="00B364CE">
        <w:rPr>
          <w:rFonts w:ascii="Arial" w:hAnsi="Arial" w:cs="Arial"/>
        </w:rPr>
        <w:t xml:space="preserve">. </w:t>
      </w:r>
      <w:r w:rsidR="00F834C9">
        <w:rPr>
          <w:rFonts w:ascii="Arial" w:hAnsi="Arial" w:cs="Arial"/>
        </w:rPr>
        <w:tab/>
      </w:r>
      <w:r w:rsidR="00225A7E" w:rsidRPr="00225A7E">
        <w:rPr>
          <w:rFonts w:ascii="Arial" w:hAnsi="Arial" w:cs="Arial"/>
        </w:rPr>
        <w:t xml:space="preserve">Resolution on the remuneration </w:t>
      </w:r>
      <w:r w:rsidR="00225A7E">
        <w:rPr>
          <w:rFonts w:ascii="Arial" w:hAnsi="Arial" w:cs="Arial"/>
        </w:rPr>
        <w:tab/>
      </w:r>
      <w:r w:rsidR="00225A7E" w:rsidRPr="00B364CE">
        <w:rPr>
          <w:rFonts w:ascii="Segoe UI Symbol" w:hAnsi="Segoe UI Symbol" w:cs="Segoe UI Symbol"/>
        </w:rPr>
        <w:t>☐</w:t>
      </w:r>
      <w:r w:rsidR="00225A7E" w:rsidRPr="00B364CE">
        <w:rPr>
          <w:rFonts w:ascii="Arial" w:hAnsi="Arial" w:cs="Arial"/>
        </w:rPr>
        <w:t xml:space="preserve"> </w:t>
      </w:r>
      <w:r w:rsidR="00225A7E">
        <w:rPr>
          <w:rFonts w:ascii="Arial" w:hAnsi="Arial" w:cs="Arial"/>
        </w:rPr>
        <w:tab/>
      </w:r>
      <w:r w:rsidR="00225A7E">
        <w:rPr>
          <w:rFonts w:ascii="Arial" w:hAnsi="Arial" w:cs="Arial"/>
        </w:rPr>
        <w:tab/>
      </w:r>
      <w:r w:rsidR="00225A7E" w:rsidRPr="00B364CE">
        <w:rPr>
          <w:rFonts w:ascii="Segoe UI Symbol" w:hAnsi="Segoe UI Symbol" w:cs="Segoe UI Symbol"/>
        </w:rPr>
        <w:t>☐</w:t>
      </w:r>
      <w:r w:rsidR="00225A7E" w:rsidRPr="00B364CE">
        <w:rPr>
          <w:rFonts w:ascii="Arial" w:hAnsi="Arial" w:cs="Arial"/>
        </w:rPr>
        <w:t xml:space="preserve"> </w:t>
      </w:r>
      <w:r w:rsidR="00225A7E">
        <w:rPr>
          <w:rFonts w:ascii="Arial" w:hAnsi="Arial" w:cs="Arial"/>
        </w:rPr>
        <w:tab/>
      </w:r>
      <w:r w:rsidR="00225A7E">
        <w:rPr>
          <w:rFonts w:ascii="Arial" w:hAnsi="Arial" w:cs="Arial"/>
        </w:rPr>
        <w:tab/>
      </w:r>
      <w:r w:rsidR="00225A7E" w:rsidRPr="00B364CE">
        <w:rPr>
          <w:rFonts w:ascii="Segoe UI Symbol" w:hAnsi="Segoe UI Symbol" w:cs="Segoe UI Symbol"/>
        </w:rPr>
        <w:t>☐</w:t>
      </w:r>
    </w:p>
    <w:p w14:paraId="1847867D" w14:textId="2525A65A" w:rsidR="00225A7E" w:rsidRDefault="00225A7E" w:rsidP="00225A7E">
      <w:pPr>
        <w:spacing w:after="0"/>
        <w:ind w:firstLine="720"/>
        <w:rPr>
          <w:rFonts w:ascii="Arial" w:hAnsi="Arial" w:cs="Arial"/>
        </w:rPr>
      </w:pPr>
      <w:r w:rsidRPr="00225A7E">
        <w:rPr>
          <w:rFonts w:ascii="Arial" w:hAnsi="Arial" w:cs="Arial"/>
        </w:rPr>
        <w:t xml:space="preserve">for the </w:t>
      </w:r>
      <w:r w:rsidR="009C71E8">
        <w:rPr>
          <w:rFonts w:ascii="Arial" w:hAnsi="Arial" w:cs="Arial"/>
        </w:rPr>
        <w:t>s</w:t>
      </w:r>
      <w:r w:rsidR="009B5965">
        <w:rPr>
          <w:rFonts w:ascii="Arial" w:hAnsi="Arial" w:cs="Arial"/>
        </w:rPr>
        <w:t xml:space="preserve">ustainability </w:t>
      </w:r>
      <w:r w:rsidR="009C71E8">
        <w:rPr>
          <w:rFonts w:ascii="Arial" w:hAnsi="Arial" w:cs="Arial"/>
        </w:rPr>
        <w:t>a</w:t>
      </w:r>
      <w:r w:rsidR="009B5965">
        <w:rPr>
          <w:rFonts w:ascii="Arial" w:hAnsi="Arial" w:cs="Arial"/>
        </w:rPr>
        <w:t>uditor</w:t>
      </w:r>
    </w:p>
    <w:p w14:paraId="797F7110" w14:textId="77777777" w:rsidR="00225A7E" w:rsidRDefault="00225A7E" w:rsidP="00F834C9">
      <w:pPr>
        <w:spacing w:after="0"/>
        <w:rPr>
          <w:rFonts w:ascii="Arial" w:hAnsi="Arial" w:cs="Arial"/>
        </w:rPr>
      </w:pPr>
    </w:p>
    <w:p w14:paraId="5D24D5DE" w14:textId="14CF3CBF" w:rsidR="00225A7E" w:rsidRDefault="00225A7E" w:rsidP="00225A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25A7E">
        <w:rPr>
          <w:rFonts w:ascii="Arial" w:hAnsi="Arial" w:cs="Arial"/>
        </w:rPr>
        <w:t xml:space="preserve">Election of the </w:t>
      </w:r>
      <w:r w:rsidR="009B5965">
        <w:rPr>
          <w:rFonts w:ascii="Arial" w:hAnsi="Arial" w:cs="Arial"/>
        </w:rPr>
        <w:t>sustainability a</w:t>
      </w:r>
      <w:r w:rsidR="009C71E8">
        <w:rPr>
          <w:rFonts w:ascii="Arial" w:hAnsi="Arial" w:cs="Arial"/>
        </w:rPr>
        <w:t>uditor</w:t>
      </w:r>
      <w:r w:rsidRPr="00225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25A7E">
        <w:rPr>
          <w:rFonts w:ascii="Segoe UI Symbol" w:hAnsi="Segoe UI Symbol" w:cs="Segoe UI Symbol"/>
        </w:rPr>
        <w:t>☐</w:t>
      </w:r>
      <w:r w:rsidRPr="00225A7E">
        <w:rPr>
          <w:rFonts w:ascii="Arial" w:hAnsi="Arial" w:cs="Arial"/>
        </w:rPr>
        <w:t xml:space="preserve"> </w:t>
      </w:r>
      <w:r w:rsidRPr="00225A7E">
        <w:rPr>
          <w:rFonts w:ascii="Arial" w:hAnsi="Arial" w:cs="Arial"/>
        </w:rPr>
        <w:tab/>
      </w:r>
      <w:r w:rsidRPr="00225A7E">
        <w:rPr>
          <w:rFonts w:ascii="Arial" w:hAnsi="Arial" w:cs="Arial"/>
        </w:rPr>
        <w:tab/>
      </w:r>
      <w:r w:rsidRPr="00225A7E">
        <w:rPr>
          <w:rFonts w:ascii="Segoe UI Symbol" w:hAnsi="Segoe UI Symbol" w:cs="Segoe UI Symbol"/>
        </w:rPr>
        <w:t>☐</w:t>
      </w:r>
      <w:r w:rsidRPr="00225A7E">
        <w:rPr>
          <w:rFonts w:ascii="Arial" w:hAnsi="Arial" w:cs="Arial"/>
        </w:rPr>
        <w:t xml:space="preserve"> </w:t>
      </w:r>
      <w:r w:rsidRPr="00225A7E">
        <w:rPr>
          <w:rFonts w:ascii="Arial" w:hAnsi="Arial" w:cs="Arial"/>
        </w:rPr>
        <w:tab/>
      </w:r>
      <w:r w:rsidRPr="00225A7E">
        <w:rPr>
          <w:rFonts w:ascii="Arial" w:hAnsi="Arial" w:cs="Arial"/>
        </w:rPr>
        <w:tab/>
      </w:r>
      <w:r w:rsidRPr="00225A7E">
        <w:rPr>
          <w:rFonts w:ascii="Segoe UI Symbol" w:hAnsi="Segoe UI Symbol" w:cs="Segoe UI Symbol"/>
        </w:rPr>
        <w:t>☐</w:t>
      </w:r>
    </w:p>
    <w:p w14:paraId="3E95D312" w14:textId="77777777" w:rsidR="009C71E8" w:rsidRDefault="009C71E8" w:rsidP="00225A7E">
      <w:pPr>
        <w:spacing w:after="0"/>
        <w:rPr>
          <w:rFonts w:ascii="Arial" w:hAnsi="Arial" w:cs="Arial"/>
        </w:rPr>
      </w:pPr>
    </w:p>
    <w:p w14:paraId="6DB1DEC7" w14:textId="136FAEE9" w:rsidR="00225A7E" w:rsidRDefault="00225A7E" w:rsidP="00225A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B596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25A7E">
        <w:rPr>
          <w:rFonts w:ascii="Arial" w:hAnsi="Arial" w:cs="Arial"/>
        </w:rPr>
        <w:t xml:space="preserve">Proposal by the Board of Directors </w:t>
      </w:r>
      <w:r>
        <w:rPr>
          <w:rFonts w:ascii="Arial" w:hAnsi="Arial" w:cs="Arial"/>
        </w:rPr>
        <w:tab/>
      </w:r>
      <w:r w:rsidRPr="00225A7E">
        <w:rPr>
          <w:rFonts w:ascii="Segoe UI Symbol" w:hAnsi="Segoe UI Symbol" w:cs="Segoe UI Symbol"/>
        </w:rPr>
        <w:t>☐</w:t>
      </w:r>
      <w:r w:rsidRPr="00225A7E">
        <w:rPr>
          <w:rFonts w:ascii="Arial" w:hAnsi="Arial" w:cs="Arial"/>
        </w:rPr>
        <w:t xml:space="preserve"> </w:t>
      </w:r>
      <w:r w:rsidRPr="00225A7E">
        <w:rPr>
          <w:rFonts w:ascii="Arial" w:hAnsi="Arial" w:cs="Arial"/>
        </w:rPr>
        <w:tab/>
      </w:r>
      <w:r w:rsidRPr="00225A7E">
        <w:rPr>
          <w:rFonts w:ascii="Arial" w:hAnsi="Arial" w:cs="Arial"/>
        </w:rPr>
        <w:tab/>
      </w:r>
      <w:r w:rsidRPr="00225A7E">
        <w:rPr>
          <w:rFonts w:ascii="Segoe UI Symbol" w:hAnsi="Segoe UI Symbol" w:cs="Segoe UI Symbol"/>
        </w:rPr>
        <w:t>☐</w:t>
      </w:r>
      <w:r w:rsidRPr="00225A7E">
        <w:rPr>
          <w:rFonts w:ascii="Arial" w:hAnsi="Arial" w:cs="Arial"/>
        </w:rPr>
        <w:t xml:space="preserve"> </w:t>
      </w:r>
      <w:r w:rsidRPr="00225A7E">
        <w:rPr>
          <w:rFonts w:ascii="Arial" w:hAnsi="Arial" w:cs="Arial"/>
        </w:rPr>
        <w:tab/>
      </w:r>
      <w:r w:rsidRPr="00225A7E">
        <w:rPr>
          <w:rFonts w:ascii="Arial" w:hAnsi="Arial" w:cs="Arial"/>
        </w:rPr>
        <w:tab/>
      </w:r>
      <w:r w:rsidRPr="00225A7E">
        <w:rPr>
          <w:rFonts w:ascii="Segoe UI Symbol" w:hAnsi="Segoe UI Symbol" w:cs="Segoe UI Symbol"/>
        </w:rPr>
        <w:t>☐</w:t>
      </w:r>
    </w:p>
    <w:p w14:paraId="7F634455" w14:textId="47499A51" w:rsidR="00225A7E" w:rsidRDefault="00225A7E" w:rsidP="00225A7E">
      <w:pPr>
        <w:spacing w:after="0"/>
        <w:ind w:firstLine="720"/>
        <w:rPr>
          <w:rFonts w:ascii="Arial" w:hAnsi="Arial" w:cs="Arial"/>
        </w:rPr>
      </w:pPr>
      <w:r w:rsidRPr="00225A7E">
        <w:rPr>
          <w:rFonts w:ascii="Arial" w:hAnsi="Arial" w:cs="Arial"/>
        </w:rPr>
        <w:t>to amend the Articles of Association</w:t>
      </w:r>
    </w:p>
    <w:p w14:paraId="49BB87F2" w14:textId="77777777" w:rsidR="00225A7E" w:rsidRDefault="00225A7E" w:rsidP="00F834C9">
      <w:pPr>
        <w:spacing w:after="0"/>
        <w:rPr>
          <w:rFonts w:ascii="Arial" w:hAnsi="Arial" w:cs="Arial"/>
        </w:rPr>
      </w:pPr>
    </w:p>
    <w:p w14:paraId="31748FB9" w14:textId="1E2C39F6" w:rsidR="00F834C9" w:rsidRDefault="009B5965" w:rsidP="00F834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25A7E">
        <w:rPr>
          <w:rFonts w:ascii="Arial" w:hAnsi="Arial" w:cs="Arial"/>
        </w:rPr>
        <w:t>.</w:t>
      </w:r>
      <w:r w:rsidR="00225A7E">
        <w:rPr>
          <w:rFonts w:ascii="Arial" w:hAnsi="Arial" w:cs="Arial"/>
        </w:rPr>
        <w:tab/>
      </w:r>
      <w:r w:rsidR="00F834C9" w:rsidRPr="00F834C9">
        <w:rPr>
          <w:rFonts w:ascii="Arial" w:hAnsi="Arial" w:cs="Arial"/>
        </w:rPr>
        <w:t xml:space="preserve">Authorisation to repurchase </w:t>
      </w:r>
      <w:r w:rsidR="00F834C9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  <w:r w:rsidR="00F834C9">
        <w:rPr>
          <w:rFonts w:ascii="Segoe UI Symbol" w:hAnsi="Segoe UI Symbol" w:cs="Segoe UI Symbol"/>
        </w:rPr>
        <w:tab/>
      </w:r>
      <w:r w:rsidR="00F834C9">
        <w:rPr>
          <w:rFonts w:ascii="Segoe UI Symbol" w:hAnsi="Segoe UI Symbol" w:cs="Segoe UI Symbol"/>
        </w:rPr>
        <w:tab/>
      </w:r>
      <w:r w:rsidR="00F834C9" w:rsidRPr="00B364CE">
        <w:rPr>
          <w:rFonts w:ascii="Segoe UI Symbol" w:hAnsi="Segoe UI Symbol" w:cs="Segoe UI Symbol"/>
        </w:rPr>
        <w:t>☐</w:t>
      </w:r>
    </w:p>
    <w:p w14:paraId="4B42DAFB" w14:textId="51AE941A" w:rsidR="00B364CE" w:rsidRPr="00B364CE" w:rsidRDefault="00F834C9" w:rsidP="00F834C9">
      <w:pPr>
        <w:spacing w:after="0"/>
        <w:ind w:firstLine="720"/>
        <w:rPr>
          <w:rFonts w:ascii="Arial" w:hAnsi="Arial" w:cs="Arial"/>
        </w:rPr>
      </w:pPr>
      <w:r w:rsidRPr="00F834C9">
        <w:rPr>
          <w:rFonts w:ascii="Arial" w:hAnsi="Arial" w:cs="Arial"/>
        </w:rPr>
        <w:t>the Company’s own shares</w:t>
      </w:r>
    </w:p>
    <w:p w14:paraId="1FEAB9F0" w14:textId="77777777" w:rsidR="00F834C9" w:rsidRDefault="00F834C9" w:rsidP="00B364CE">
      <w:pPr>
        <w:spacing w:after="0"/>
        <w:rPr>
          <w:rFonts w:ascii="Arial" w:hAnsi="Arial" w:cs="Arial"/>
        </w:rPr>
      </w:pPr>
    </w:p>
    <w:p w14:paraId="1E54BAFB" w14:textId="35BB1CE0" w:rsidR="00B364CE" w:rsidRPr="00B364CE" w:rsidRDefault="00225A7E" w:rsidP="00F834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B5965">
        <w:rPr>
          <w:rFonts w:ascii="Arial" w:hAnsi="Arial" w:cs="Arial"/>
        </w:rPr>
        <w:t>1</w:t>
      </w:r>
      <w:r w:rsidR="00B364CE" w:rsidRPr="00B364CE">
        <w:rPr>
          <w:rFonts w:ascii="Arial" w:hAnsi="Arial" w:cs="Arial"/>
        </w:rPr>
        <w:t xml:space="preserve">. </w:t>
      </w:r>
      <w:r w:rsidR="00F834C9">
        <w:rPr>
          <w:rFonts w:ascii="Arial" w:hAnsi="Arial" w:cs="Arial"/>
        </w:rPr>
        <w:tab/>
      </w:r>
      <w:r w:rsidR="00F834C9" w:rsidRPr="00F834C9">
        <w:rPr>
          <w:rFonts w:ascii="Arial" w:hAnsi="Arial" w:cs="Arial"/>
        </w:rPr>
        <w:t>Authorisation to issue shares</w:t>
      </w:r>
      <w:r w:rsidR="007F5BE2">
        <w:rPr>
          <w:rFonts w:ascii="Arial" w:hAnsi="Arial" w:cs="Arial"/>
        </w:rPr>
        <w:tab/>
      </w:r>
      <w:r w:rsidR="00E67801">
        <w:rPr>
          <w:rFonts w:ascii="Arial" w:hAnsi="Arial" w:cs="Arial"/>
        </w:rPr>
        <w:tab/>
      </w:r>
      <w:r w:rsidR="00B364CE" w:rsidRPr="00B364CE">
        <w:rPr>
          <w:rFonts w:ascii="Segoe UI Symbol" w:hAnsi="Segoe UI Symbol" w:cs="Segoe UI Symbol"/>
        </w:rPr>
        <w:t>☐</w:t>
      </w:r>
      <w:r w:rsidR="00B364CE" w:rsidRPr="00B364CE">
        <w:rPr>
          <w:rFonts w:ascii="Arial" w:hAnsi="Arial" w:cs="Arial"/>
        </w:rPr>
        <w:t xml:space="preserve"> </w:t>
      </w:r>
      <w:r w:rsidR="00F834C9">
        <w:rPr>
          <w:rFonts w:ascii="Arial" w:hAnsi="Arial" w:cs="Arial"/>
        </w:rPr>
        <w:tab/>
      </w:r>
      <w:r w:rsidR="00F834C9">
        <w:rPr>
          <w:rFonts w:ascii="Arial" w:hAnsi="Arial" w:cs="Arial"/>
        </w:rPr>
        <w:tab/>
      </w:r>
      <w:r w:rsidR="00B364CE" w:rsidRPr="00B364CE">
        <w:rPr>
          <w:rFonts w:ascii="Segoe UI Symbol" w:hAnsi="Segoe UI Symbol" w:cs="Segoe UI Symbol"/>
        </w:rPr>
        <w:t>☐</w:t>
      </w:r>
      <w:r w:rsidR="00B364CE" w:rsidRPr="00B364CE">
        <w:rPr>
          <w:rFonts w:ascii="Arial" w:hAnsi="Arial" w:cs="Arial"/>
        </w:rPr>
        <w:t xml:space="preserve"> </w:t>
      </w:r>
      <w:r w:rsidR="00F834C9">
        <w:rPr>
          <w:rFonts w:ascii="Arial" w:hAnsi="Arial" w:cs="Arial"/>
        </w:rPr>
        <w:tab/>
      </w:r>
      <w:r w:rsidR="00F834C9">
        <w:rPr>
          <w:rFonts w:ascii="Arial" w:hAnsi="Arial" w:cs="Arial"/>
        </w:rPr>
        <w:tab/>
      </w:r>
      <w:r w:rsidR="00B364CE" w:rsidRPr="00B364CE">
        <w:rPr>
          <w:rFonts w:ascii="Segoe UI Symbol" w:hAnsi="Segoe UI Symbol" w:cs="Segoe UI Symbol"/>
        </w:rPr>
        <w:t>☐</w:t>
      </w:r>
    </w:p>
    <w:p w14:paraId="3395DF5D" w14:textId="515CFB59" w:rsidR="00B364CE" w:rsidRDefault="00B364CE" w:rsidP="00B364CE">
      <w:pPr>
        <w:spacing w:after="0"/>
        <w:rPr>
          <w:rFonts w:ascii="Arial" w:hAnsi="Arial" w:cs="Arial"/>
        </w:rPr>
      </w:pPr>
    </w:p>
    <w:p w14:paraId="424433C8" w14:textId="4D835021" w:rsidR="00AF55DD" w:rsidRDefault="00AF55DD" w:rsidP="00B364CE">
      <w:pPr>
        <w:spacing w:after="0"/>
        <w:rPr>
          <w:rFonts w:ascii="Arial" w:hAnsi="Arial" w:cs="Arial"/>
        </w:rPr>
      </w:pPr>
    </w:p>
    <w:p w14:paraId="2E2D4670" w14:textId="77777777" w:rsidR="00AF55DD" w:rsidRDefault="00AF55DD" w:rsidP="00B364CE">
      <w:pPr>
        <w:spacing w:after="0"/>
        <w:rPr>
          <w:rFonts w:ascii="Arial" w:hAnsi="Arial" w:cs="Arial"/>
        </w:rPr>
      </w:pPr>
    </w:p>
    <w:p w14:paraId="180CC318" w14:textId="77777777" w:rsidR="00F834C9" w:rsidRPr="00B364CE" w:rsidRDefault="00F834C9" w:rsidP="00B364CE">
      <w:pPr>
        <w:spacing w:after="0"/>
        <w:rPr>
          <w:rFonts w:ascii="Arial" w:hAnsi="Arial" w:cs="Arial"/>
        </w:rPr>
      </w:pPr>
    </w:p>
    <w:p w14:paraId="17A6C4C2" w14:textId="3833355E" w:rsidR="00B364CE" w:rsidRPr="00B364CE" w:rsidRDefault="00B364CE" w:rsidP="00B364CE">
      <w:pPr>
        <w:spacing w:after="0"/>
        <w:rPr>
          <w:rFonts w:ascii="Arial" w:hAnsi="Arial" w:cs="Arial"/>
        </w:rPr>
      </w:pPr>
      <w:r w:rsidRPr="00B364CE">
        <w:rPr>
          <w:rFonts w:ascii="Arial" w:hAnsi="Arial" w:cs="Arial"/>
        </w:rPr>
        <w:t>Place and date</w:t>
      </w:r>
      <w:r w:rsidR="00E952E9">
        <w:rPr>
          <w:rFonts w:ascii="Arial" w:hAnsi="Arial" w:cs="Arial"/>
        </w:rPr>
        <w:t xml:space="preserve"> </w:t>
      </w:r>
      <w:r w:rsidRPr="00B364CE">
        <w:rPr>
          <w:rFonts w:ascii="Arial" w:hAnsi="Arial" w:cs="Arial"/>
        </w:rPr>
        <w:t>_________________________ ____ / ____ 202</w:t>
      </w:r>
      <w:r w:rsidR="009C71E8">
        <w:rPr>
          <w:rFonts w:ascii="Arial" w:hAnsi="Arial" w:cs="Arial"/>
        </w:rPr>
        <w:t>5</w:t>
      </w:r>
    </w:p>
    <w:p w14:paraId="5452AF3F" w14:textId="77777777" w:rsidR="007F5BE2" w:rsidRDefault="007F5BE2" w:rsidP="00B364CE">
      <w:pPr>
        <w:spacing w:after="0"/>
        <w:rPr>
          <w:rFonts w:ascii="Arial" w:hAnsi="Arial" w:cs="Arial"/>
        </w:rPr>
      </w:pPr>
    </w:p>
    <w:p w14:paraId="40C69843" w14:textId="14CC856F" w:rsidR="00AF55DD" w:rsidRDefault="00AF55DD" w:rsidP="00B364CE">
      <w:pPr>
        <w:spacing w:after="0"/>
        <w:rPr>
          <w:rFonts w:ascii="Arial" w:hAnsi="Arial" w:cs="Arial"/>
        </w:rPr>
      </w:pPr>
    </w:p>
    <w:p w14:paraId="0527C320" w14:textId="61756742" w:rsidR="00AF55DD" w:rsidRDefault="00AF55DD" w:rsidP="00B364CE">
      <w:pPr>
        <w:spacing w:after="0"/>
        <w:rPr>
          <w:rFonts w:ascii="Arial" w:hAnsi="Arial" w:cs="Arial"/>
        </w:rPr>
      </w:pPr>
    </w:p>
    <w:p w14:paraId="70073780" w14:textId="7C19ED0B" w:rsidR="00AF55DD" w:rsidRDefault="00AF55DD" w:rsidP="00B364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75652352" w14:textId="37615910" w:rsidR="00AF55DD" w:rsidRPr="00AF55DD" w:rsidRDefault="00AF55DD" w:rsidP="00AF55DD">
      <w:pPr>
        <w:spacing w:after="0"/>
        <w:rPr>
          <w:rFonts w:ascii="Arial" w:hAnsi="Arial" w:cs="Arial"/>
        </w:rPr>
      </w:pPr>
      <w:r w:rsidRPr="00AF55DD"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AF55DD">
        <w:rPr>
          <w:rFonts w:ascii="Arial" w:hAnsi="Arial" w:cs="Arial"/>
        </w:rPr>
        <w:t>Signature</w:t>
      </w:r>
      <w:proofErr w:type="spellEnd"/>
    </w:p>
    <w:p w14:paraId="09919827" w14:textId="77777777" w:rsidR="00AF55DD" w:rsidRDefault="00AF55DD" w:rsidP="00AF55DD">
      <w:pPr>
        <w:spacing w:after="0"/>
        <w:rPr>
          <w:rFonts w:ascii="Arial" w:hAnsi="Arial" w:cs="Arial"/>
        </w:rPr>
      </w:pPr>
    </w:p>
    <w:p w14:paraId="1CB5A3F7" w14:textId="7F600282" w:rsidR="00AF55DD" w:rsidRDefault="00AF55DD" w:rsidP="00AF55DD">
      <w:pPr>
        <w:spacing w:after="0"/>
        <w:rPr>
          <w:rFonts w:ascii="Arial" w:hAnsi="Arial" w:cs="Arial"/>
        </w:rPr>
      </w:pPr>
    </w:p>
    <w:p w14:paraId="214D35E1" w14:textId="016C10F4" w:rsidR="00AF55DD" w:rsidRDefault="00AF55DD" w:rsidP="00AF55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39A14B0C" w14:textId="3186D567" w:rsidR="00AF55DD" w:rsidRDefault="00AF55DD" w:rsidP="00AF55DD">
      <w:pPr>
        <w:spacing w:after="0"/>
        <w:rPr>
          <w:rFonts w:ascii="Arial" w:hAnsi="Arial" w:cs="Arial"/>
        </w:rPr>
      </w:pPr>
      <w:r w:rsidRPr="00AF55DD">
        <w:rPr>
          <w:rFonts w:ascii="Arial" w:hAnsi="Arial" w:cs="Arial"/>
        </w:rPr>
        <w:t>Shareholder's name in capital letters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55DD">
        <w:rPr>
          <w:rFonts w:ascii="Arial" w:hAnsi="Arial" w:cs="Arial"/>
        </w:rPr>
        <w:t>Shareholder's name in capital letters</w:t>
      </w:r>
    </w:p>
    <w:p w14:paraId="2276FCB0" w14:textId="77777777" w:rsidR="00AF55DD" w:rsidRDefault="00AF55DD" w:rsidP="00B364CE">
      <w:pPr>
        <w:spacing w:after="0"/>
        <w:rPr>
          <w:rFonts w:ascii="Arial" w:hAnsi="Arial" w:cs="Arial"/>
        </w:rPr>
      </w:pPr>
    </w:p>
    <w:p w14:paraId="0C53078C" w14:textId="5D52FD7A" w:rsidR="000A1B94" w:rsidRPr="00B364CE" w:rsidRDefault="00AF55DD" w:rsidP="00B364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364CE" w:rsidRPr="00B364CE">
        <w:rPr>
          <w:rFonts w:ascii="Arial" w:hAnsi="Arial" w:cs="Arial"/>
        </w:rPr>
        <w:t xml:space="preserve">completed and signed form </w:t>
      </w:r>
      <w:r>
        <w:rPr>
          <w:rFonts w:ascii="Arial" w:hAnsi="Arial" w:cs="Arial"/>
        </w:rPr>
        <w:t xml:space="preserve">to be returned </w:t>
      </w:r>
      <w:r w:rsidR="00B364CE" w:rsidRPr="00B364CE">
        <w:rPr>
          <w:rFonts w:ascii="Arial" w:hAnsi="Arial" w:cs="Arial"/>
        </w:rPr>
        <w:t>either by mail to Innovatics Oy, Yhtiökokous/</w:t>
      </w:r>
      <w:r w:rsidR="00B364CE">
        <w:rPr>
          <w:rFonts w:ascii="Arial" w:hAnsi="Arial" w:cs="Arial"/>
        </w:rPr>
        <w:t>Wärtsilä</w:t>
      </w:r>
      <w:r w:rsidR="00B364CE" w:rsidRPr="00B364CE">
        <w:rPr>
          <w:rFonts w:ascii="Arial" w:hAnsi="Arial" w:cs="Arial"/>
        </w:rPr>
        <w:t>,</w:t>
      </w:r>
      <w:r w:rsidR="007F5BE2">
        <w:rPr>
          <w:rFonts w:ascii="Arial" w:hAnsi="Arial" w:cs="Arial"/>
        </w:rPr>
        <w:t xml:space="preserve"> </w:t>
      </w:r>
      <w:proofErr w:type="spellStart"/>
      <w:r w:rsidR="00B364CE" w:rsidRPr="00B364CE">
        <w:rPr>
          <w:rFonts w:ascii="Arial" w:hAnsi="Arial" w:cs="Arial"/>
        </w:rPr>
        <w:t>Ratamestarinkatu</w:t>
      </w:r>
      <w:proofErr w:type="spellEnd"/>
      <w:r w:rsidR="00B364CE" w:rsidRPr="00B364CE">
        <w:rPr>
          <w:rFonts w:ascii="Arial" w:hAnsi="Arial" w:cs="Arial"/>
        </w:rPr>
        <w:t xml:space="preserve"> 13 A, 00520 Helsinki or by email to </w:t>
      </w:r>
      <w:hyperlink r:id="rId10" w:history="1">
        <w:r w:rsidR="006842F9" w:rsidRPr="001E10D7">
          <w:rPr>
            <w:rStyle w:val="Hyperlink"/>
            <w:rFonts w:ascii="Arial" w:hAnsi="Arial" w:cs="Arial"/>
            <w:color w:val="FF7300"/>
            <w:lang w:eastAsia="en-GB"/>
          </w:rPr>
          <w:t>agm@innovatics.fi</w:t>
        </w:r>
      </w:hyperlink>
      <w:r w:rsidR="00B364CE" w:rsidRPr="00B364CE">
        <w:rPr>
          <w:rFonts w:ascii="Arial" w:hAnsi="Arial" w:cs="Arial"/>
        </w:rPr>
        <w:t>. If the shareholder</w:t>
      </w:r>
      <w:r w:rsidR="007F5BE2">
        <w:rPr>
          <w:rFonts w:ascii="Arial" w:hAnsi="Arial" w:cs="Arial"/>
        </w:rPr>
        <w:t xml:space="preserve"> </w:t>
      </w:r>
      <w:r w:rsidR="00B364CE" w:rsidRPr="00B364CE">
        <w:rPr>
          <w:rFonts w:ascii="Arial" w:hAnsi="Arial" w:cs="Arial"/>
        </w:rPr>
        <w:t>participates in the meeting by sending the votes in advance by mail or email to Innovatics Oy before the end</w:t>
      </w:r>
      <w:r w:rsidR="007F5BE2">
        <w:rPr>
          <w:rFonts w:ascii="Arial" w:hAnsi="Arial" w:cs="Arial"/>
        </w:rPr>
        <w:t xml:space="preserve"> </w:t>
      </w:r>
      <w:r w:rsidR="00B364CE" w:rsidRPr="00B364CE">
        <w:rPr>
          <w:rFonts w:ascii="Arial" w:hAnsi="Arial" w:cs="Arial"/>
        </w:rPr>
        <w:t>of the registration and advance voting period, this constitutes registration for the Annual General Meeting.</w:t>
      </w:r>
      <w:r w:rsidR="007F5BE2">
        <w:rPr>
          <w:rFonts w:ascii="Arial" w:hAnsi="Arial" w:cs="Arial"/>
        </w:rPr>
        <w:t xml:space="preserve"> </w:t>
      </w:r>
      <w:r w:rsidR="00B364CE" w:rsidRPr="00BA6F87">
        <w:rPr>
          <w:rFonts w:ascii="Arial" w:hAnsi="Arial" w:cs="Arial"/>
          <w:b/>
          <w:bCs/>
        </w:rPr>
        <w:t xml:space="preserve">The delivery must be received latest by </w:t>
      </w:r>
      <w:r w:rsidR="009C71E8">
        <w:rPr>
          <w:rFonts w:ascii="Arial" w:hAnsi="Arial" w:cs="Arial"/>
          <w:b/>
          <w:bCs/>
        </w:rPr>
        <w:t>4 pm (EET) on 7</w:t>
      </w:r>
      <w:r w:rsidR="00225A7E">
        <w:rPr>
          <w:rFonts w:ascii="Arial" w:hAnsi="Arial" w:cs="Arial"/>
          <w:b/>
          <w:bCs/>
        </w:rPr>
        <w:t xml:space="preserve"> March 202</w:t>
      </w:r>
      <w:r w:rsidR="009C71E8">
        <w:rPr>
          <w:rFonts w:ascii="Arial" w:hAnsi="Arial" w:cs="Arial"/>
          <w:b/>
          <w:bCs/>
        </w:rPr>
        <w:t>5</w:t>
      </w:r>
      <w:r w:rsidR="007F5BE2" w:rsidRPr="00BA6F87">
        <w:rPr>
          <w:rFonts w:ascii="Arial" w:hAnsi="Arial" w:cs="Arial"/>
          <w:b/>
          <w:bCs/>
        </w:rPr>
        <w:t xml:space="preserve">. </w:t>
      </w:r>
      <w:r w:rsidR="00B364CE" w:rsidRPr="00BA6F87">
        <w:rPr>
          <w:rFonts w:ascii="Arial" w:hAnsi="Arial" w:cs="Arial"/>
          <w:b/>
          <w:bCs/>
        </w:rPr>
        <w:cr/>
      </w:r>
    </w:p>
    <w:sectPr w:rsidR="000A1B94" w:rsidRPr="00B364CE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F245" w14:textId="77777777" w:rsidR="002645F5" w:rsidRDefault="002645F5" w:rsidP="00E47B6A">
      <w:pPr>
        <w:spacing w:after="0" w:line="240" w:lineRule="auto"/>
      </w:pPr>
      <w:r>
        <w:separator/>
      </w:r>
    </w:p>
  </w:endnote>
  <w:endnote w:type="continuationSeparator" w:id="0">
    <w:p w14:paraId="157A91BA" w14:textId="77777777" w:rsidR="002645F5" w:rsidRDefault="002645F5" w:rsidP="00E4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0D3F" w14:textId="0025D052" w:rsidR="00E47B6A" w:rsidRDefault="00E47B6A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(3)</w:t>
    </w:r>
  </w:p>
  <w:p w14:paraId="3BBA64D6" w14:textId="77777777" w:rsidR="00E47B6A" w:rsidRDefault="00E47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B9C10" w14:textId="77777777" w:rsidR="002645F5" w:rsidRDefault="002645F5" w:rsidP="00E47B6A">
      <w:pPr>
        <w:spacing w:after="0" w:line="240" w:lineRule="auto"/>
      </w:pPr>
      <w:r>
        <w:separator/>
      </w:r>
    </w:p>
  </w:footnote>
  <w:footnote w:type="continuationSeparator" w:id="0">
    <w:p w14:paraId="03A93326" w14:textId="77777777" w:rsidR="002645F5" w:rsidRDefault="002645F5" w:rsidP="00E47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B364CE"/>
    <w:rsid w:val="0005228E"/>
    <w:rsid w:val="000A1B94"/>
    <w:rsid w:val="001E10D7"/>
    <w:rsid w:val="00214188"/>
    <w:rsid w:val="00225A7E"/>
    <w:rsid w:val="00251ECC"/>
    <w:rsid w:val="0026079E"/>
    <w:rsid w:val="002645F5"/>
    <w:rsid w:val="00264678"/>
    <w:rsid w:val="002D7336"/>
    <w:rsid w:val="00351DF9"/>
    <w:rsid w:val="003E0ACB"/>
    <w:rsid w:val="00480C94"/>
    <w:rsid w:val="00483511"/>
    <w:rsid w:val="0055442C"/>
    <w:rsid w:val="00565FBF"/>
    <w:rsid w:val="005866EE"/>
    <w:rsid w:val="005B3D3F"/>
    <w:rsid w:val="0061258A"/>
    <w:rsid w:val="00617DC8"/>
    <w:rsid w:val="006842F9"/>
    <w:rsid w:val="007568DA"/>
    <w:rsid w:val="007B03F5"/>
    <w:rsid w:val="007B2A01"/>
    <w:rsid w:val="007F5BE2"/>
    <w:rsid w:val="008B6FE2"/>
    <w:rsid w:val="00924E42"/>
    <w:rsid w:val="00943466"/>
    <w:rsid w:val="009828E3"/>
    <w:rsid w:val="009A2915"/>
    <w:rsid w:val="009B5965"/>
    <w:rsid w:val="009C71E8"/>
    <w:rsid w:val="009F6422"/>
    <w:rsid w:val="00A02276"/>
    <w:rsid w:val="00AF55DD"/>
    <w:rsid w:val="00B364CE"/>
    <w:rsid w:val="00B44376"/>
    <w:rsid w:val="00BA6F87"/>
    <w:rsid w:val="00BF4ACF"/>
    <w:rsid w:val="00C576A1"/>
    <w:rsid w:val="00CA64B5"/>
    <w:rsid w:val="00CC31E4"/>
    <w:rsid w:val="00CD26FE"/>
    <w:rsid w:val="00DC56A4"/>
    <w:rsid w:val="00E47B6A"/>
    <w:rsid w:val="00E67801"/>
    <w:rsid w:val="00E952E9"/>
    <w:rsid w:val="00EA0641"/>
    <w:rsid w:val="00EA294D"/>
    <w:rsid w:val="00EF5A05"/>
    <w:rsid w:val="00F272A8"/>
    <w:rsid w:val="00F834C9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9FC6"/>
  <w15:chartTrackingRefBased/>
  <w15:docId w15:val="{E0F2A77E-B14D-42B7-BC7B-A13AB2CD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2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6A"/>
  </w:style>
  <w:style w:type="paragraph" w:styleId="Footer">
    <w:name w:val="footer"/>
    <w:basedOn w:val="Normal"/>
    <w:link w:val="FooterChar"/>
    <w:uiPriority w:val="99"/>
    <w:unhideWhenUsed/>
    <w:rsid w:val="00E4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6A"/>
  </w:style>
  <w:style w:type="paragraph" w:styleId="BalloonText">
    <w:name w:val="Balloon Text"/>
    <w:basedOn w:val="Normal"/>
    <w:link w:val="BalloonTextChar"/>
    <w:uiPriority w:val="99"/>
    <w:semiHidden/>
    <w:unhideWhenUsed/>
    <w:rsid w:val="008B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gm@innovatics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artsila.com/agm_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CC37B704B454080D03ACAFD963837" ma:contentTypeVersion="17" ma:contentTypeDescription="Create a new document." ma:contentTypeScope="" ma:versionID="1699d4a830f20b513097a71e33c14c1f">
  <xsd:schema xmlns:xsd="http://www.w3.org/2001/XMLSchema" xmlns:xs="http://www.w3.org/2001/XMLSchema" xmlns:p="http://schemas.microsoft.com/office/2006/metadata/properties" xmlns:ns2="11e8b489-e210-4e17-8c33-30cb61cac4d3" xmlns:ns3="7e551983-8eea-49d4-8065-7ab682cc66b0" xmlns:ns4="76b17b52-2ea8-417e-af34-2abddcf6e21c" targetNamespace="http://schemas.microsoft.com/office/2006/metadata/properties" ma:root="true" ma:fieldsID="564e7c9ea17a7f4c67f5bba179d91e73" ns2:_="" ns3:_="" ns4:_="">
    <xsd:import namespace="11e8b489-e210-4e17-8c33-30cb61cac4d3"/>
    <xsd:import namespace="7e551983-8eea-49d4-8065-7ab682cc66b0"/>
    <xsd:import namespace="76b17b52-2ea8-417e-af34-2abddcf6e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b489-e210-4e17-8c33-30cb61cac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ff8e1-76d1-4a2b-9023-5fe34d71b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1983-8eea-49d4-8065-7ab682cc6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7b52-2ea8-417e-af34-2abddcf6e2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6a4b039-010c-4904-9104-ead7af0ef045}" ma:internalName="TaxCatchAll" ma:showField="CatchAllData" ma:web="7e551983-8eea-49d4-8065-7ab682cc6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17b52-2ea8-417e-af34-2abddcf6e21c" xsi:nil="true"/>
    <lcf76f155ced4ddcb4097134ff3c332f xmlns="11e8b489-e210-4e17-8c33-30cb61cac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379B2-439D-4FAF-AFC2-D9020AD51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319BB-56D1-4DA5-BE49-66CD2040FD11}"/>
</file>

<file path=customXml/itemProps3.xml><?xml version="1.0" encoding="utf-8"?>
<ds:datastoreItem xmlns:ds="http://schemas.openxmlformats.org/officeDocument/2006/customXml" ds:itemID="{D7C8ECBB-396D-4010-B121-4542D9BCB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Hovi, Riitta</dc:creator>
  <cp:keywords/>
  <dc:description/>
  <cp:lastModifiedBy>Hovi, Riitta</cp:lastModifiedBy>
  <cp:revision>6</cp:revision>
  <dcterms:created xsi:type="dcterms:W3CDTF">2025-01-16T09:04:00Z</dcterms:created>
  <dcterms:modified xsi:type="dcterms:W3CDTF">2025-01-16T10:06:00Z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0x010100682CC37B704B454080D03ACAFD963837</vt:lpwstr>
  </property>
</Properties>
</file>